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4B" w:rsidRDefault="0062384B">
      <w:pPr>
        <w:rPr>
          <w:sz w:val="28"/>
          <w:lang w:val="en-US"/>
        </w:rPr>
      </w:pPr>
    </w:p>
    <w:p w:rsidR="002E05FE" w:rsidRPr="00B611C8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ED573C">
      <w:pPr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5pt;margin-top:5.05pt;width:396pt;height:81pt;z-index:251655168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Н А Р Е Д Б А"/>
          </v:shape>
        </w:pict>
      </w:r>
    </w:p>
    <w:p w:rsidR="002E05FE" w:rsidRDefault="002E05FE">
      <w:pPr>
        <w:rPr>
          <w:sz w:val="28"/>
        </w:rPr>
      </w:pPr>
    </w:p>
    <w:p w:rsidR="002E05FE" w:rsidRPr="007A1C06" w:rsidRDefault="002E05FE">
      <w:pPr>
        <w:rPr>
          <w:sz w:val="28"/>
          <w:lang w:val="en-US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ED573C">
      <w:pPr>
        <w:rPr>
          <w:sz w:val="28"/>
        </w:rPr>
      </w:pPr>
      <w:r>
        <w:rPr>
          <w:noProof/>
          <w:sz w:val="28"/>
        </w:rPr>
        <w:pict>
          <v:shape id="_x0000_s1027" type="#_x0000_t136" style="position:absolute;margin-left:152.75pt;margin-top:15.05pt;width:195.75pt;height:36pt;z-index:251656192">
            <v:shadow on="t"/>
            <v:textpath style="font-family:&quot;Arial Black&quot;;font-size:18pt;font-style:italic;v-text-kern:t" trim="t" fitpath="t" string="за определянето "/>
          </v:shape>
        </w:pict>
      </w: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ED573C">
      <w:pPr>
        <w:rPr>
          <w:sz w:val="28"/>
        </w:rPr>
      </w:pPr>
      <w:r>
        <w:rPr>
          <w:noProof/>
          <w:sz w:val="28"/>
        </w:rPr>
        <w:pict>
          <v:shape id="_x0000_s1028" type="#_x0000_t136" style="position:absolute;margin-left:140pt;margin-top:8.5pt;width:244.5pt;height:33.75pt;z-index:251657216">
            <v:shadow on="t"/>
            <v:textpath style="font-family:&quot;Arial Black&quot;;font-size:18pt;font-style:italic;v-text-kern:t" trim="t" fitpath="t" string="и администрирането "/>
          </v:shape>
        </w:pict>
      </w: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ED573C">
      <w:pPr>
        <w:rPr>
          <w:sz w:val="28"/>
        </w:rPr>
      </w:pPr>
      <w:r>
        <w:rPr>
          <w:noProof/>
          <w:sz w:val="28"/>
        </w:rPr>
        <w:pict>
          <v:shape id="_x0000_s1029" type="#_x0000_t136" style="position:absolute;margin-left:159.5pt;margin-top:1.9pt;width:198pt;height:18pt;z-index:251658240">
            <v:shadow on="t"/>
            <v:textpath style="font-family:&quot;Arial Black&quot;;font-size:18pt;font-weight:bold;font-style:italic;v-text-kern:t" trim="t" fitpath="t" string="на местните"/>
          </v:shape>
        </w:pict>
      </w: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ED573C">
      <w:pPr>
        <w:rPr>
          <w:sz w:val="28"/>
        </w:rPr>
      </w:pPr>
      <w:r>
        <w:rPr>
          <w:noProof/>
          <w:sz w:val="28"/>
        </w:rPr>
        <w:pict>
          <v:shape id="_x0000_s1030" type="#_x0000_t136" style="position:absolute;margin-left:123.5pt;margin-top:9.5pt;width:4in;height:27pt;z-index:251659264">
            <v:shadow on="t"/>
            <v:textpath style="font-family:&quot;Arial Black&quot;;font-size:18pt;font-style:italic;v-text-kern:t" trim="t" fitpath="t" string="такси и цени на услуги "/>
          </v:shape>
        </w:pict>
      </w: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</w:rPr>
      </w:pPr>
    </w:p>
    <w:p w:rsidR="002E05FE" w:rsidRDefault="002E05FE">
      <w:pPr>
        <w:rPr>
          <w:sz w:val="28"/>
          <w:lang w:val="en-US"/>
        </w:rPr>
      </w:pPr>
    </w:p>
    <w:p w:rsidR="007A1C06" w:rsidRDefault="007A1C06">
      <w:pPr>
        <w:rPr>
          <w:sz w:val="28"/>
          <w:lang w:val="en-US"/>
        </w:rPr>
      </w:pPr>
    </w:p>
    <w:p w:rsidR="007A1C06" w:rsidRDefault="00ED573C">
      <w:pPr>
        <w:rPr>
          <w:sz w:val="28"/>
          <w:lang w:val="en-US"/>
        </w:rPr>
      </w:pPr>
      <w:r>
        <w:rPr>
          <w:noProof/>
          <w:sz w:val="28"/>
        </w:rPr>
        <w:pict>
          <v:shape id="_x0000_s1031" type="#_x0000_t136" style="position:absolute;margin-left:105.5pt;margin-top:10pt;width:315pt;height:74.25pt;z-index:251660288">
            <v:shadow on="t"/>
            <v:textpath style="font-family:&quot;Arial Black&quot;;font-size:18pt;font-style:italic;v-text-kern:t" trim="t" fitpath="t" string="в община Кайнарджа&#10;&#10;"/>
          </v:shape>
        </w:pict>
      </w:r>
    </w:p>
    <w:p w:rsidR="007A1C06" w:rsidRDefault="007A1C06">
      <w:pPr>
        <w:rPr>
          <w:sz w:val="28"/>
          <w:lang w:val="en-US"/>
        </w:rPr>
      </w:pPr>
    </w:p>
    <w:p w:rsidR="007A1C06" w:rsidRDefault="007A1C06">
      <w:pPr>
        <w:rPr>
          <w:sz w:val="28"/>
          <w:lang w:val="en-US"/>
        </w:rPr>
      </w:pPr>
    </w:p>
    <w:p w:rsidR="007A1C06" w:rsidRDefault="007A1C06">
      <w:pPr>
        <w:rPr>
          <w:sz w:val="28"/>
          <w:lang w:val="en-US"/>
        </w:rPr>
      </w:pPr>
    </w:p>
    <w:p w:rsidR="007A1C06" w:rsidRDefault="007A1C06">
      <w:pPr>
        <w:rPr>
          <w:sz w:val="28"/>
          <w:lang w:val="en-US"/>
        </w:rPr>
      </w:pPr>
    </w:p>
    <w:p w:rsidR="007A1C06" w:rsidRDefault="007A1C06">
      <w:pPr>
        <w:rPr>
          <w:sz w:val="28"/>
          <w:lang w:val="en-US"/>
        </w:rPr>
      </w:pPr>
    </w:p>
    <w:p w:rsidR="007A1C06" w:rsidRDefault="007A1C06">
      <w:pPr>
        <w:rPr>
          <w:sz w:val="28"/>
          <w:lang w:val="en-US"/>
        </w:rPr>
      </w:pPr>
    </w:p>
    <w:p w:rsidR="007A1C06" w:rsidRPr="007A1C06" w:rsidRDefault="007A1C06">
      <w:pPr>
        <w:rPr>
          <w:sz w:val="28"/>
          <w:lang w:val="en-US"/>
        </w:rPr>
      </w:pPr>
    </w:p>
    <w:p w:rsidR="00B611C8" w:rsidRDefault="00B611C8">
      <w:pPr>
        <w:rPr>
          <w:b/>
          <w:i/>
          <w:color w:val="000000"/>
          <w:sz w:val="28"/>
          <w:u w:val="single"/>
        </w:rPr>
      </w:pPr>
    </w:p>
    <w:p w:rsidR="002E05FE" w:rsidRDefault="002E05FE">
      <w:pPr>
        <w:pStyle w:val="1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lastRenderedPageBreak/>
        <w:t>Н   А   Р   Е   Д   Б   А</w:t>
      </w:r>
    </w:p>
    <w:p w:rsidR="002E05FE" w:rsidRDefault="002E05FE">
      <w:pPr>
        <w:jc w:val="center"/>
        <w:rPr>
          <w:b/>
          <w:i/>
          <w:color w:val="000000"/>
          <w:sz w:val="30"/>
        </w:rPr>
      </w:pPr>
      <w:r>
        <w:rPr>
          <w:b/>
          <w:i/>
          <w:color w:val="000000"/>
          <w:sz w:val="30"/>
        </w:rPr>
        <w:t xml:space="preserve">за определянето и администрирането на местните </w:t>
      </w:r>
    </w:p>
    <w:p w:rsidR="002E05FE" w:rsidRDefault="002E05FE">
      <w:pPr>
        <w:jc w:val="center"/>
        <w:rPr>
          <w:i/>
          <w:color w:val="000000"/>
          <w:sz w:val="28"/>
        </w:rPr>
      </w:pPr>
      <w:r>
        <w:rPr>
          <w:b/>
          <w:i/>
          <w:color w:val="000000"/>
          <w:sz w:val="30"/>
        </w:rPr>
        <w:t>такси и цени на услуги в община Кайнарджа</w:t>
      </w:r>
    </w:p>
    <w:p w:rsidR="002E05FE" w:rsidRDefault="002E05FE">
      <w:pPr>
        <w:jc w:val="center"/>
        <w:rPr>
          <w:i/>
          <w:color w:val="000000"/>
          <w:sz w:val="28"/>
        </w:rPr>
      </w:pPr>
    </w:p>
    <w:p w:rsidR="002E05FE" w:rsidRDefault="002E05FE">
      <w:pPr>
        <w:pStyle w:val="2"/>
        <w:rPr>
          <w:color w:val="000000"/>
          <w:sz w:val="26"/>
          <w:u w:val="single"/>
        </w:rPr>
      </w:pPr>
      <w:r>
        <w:rPr>
          <w:color w:val="000000"/>
          <w:sz w:val="26"/>
          <w:u w:val="single"/>
        </w:rPr>
        <w:t>ГЛАВА  ПЪРВА</w:t>
      </w:r>
    </w:p>
    <w:p w:rsidR="002E05FE" w:rsidRDefault="002E05FE">
      <w:pPr>
        <w:pStyle w:val="1"/>
        <w:rPr>
          <w:color w:val="000000"/>
          <w:sz w:val="26"/>
        </w:rPr>
      </w:pPr>
      <w:r>
        <w:rPr>
          <w:color w:val="000000"/>
          <w:sz w:val="26"/>
        </w:rPr>
        <w:t>ОБЩИ  ПОЛОЖЕНИЯ</w:t>
      </w:r>
    </w:p>
    <w:p w:rsidR="002E05FE" w:rsidRDefault="002E05FE">
      <w:pPr>
        <w:jc w:val="center"/>
        <w:rPr>
          <w:color w:val="000000"/>
          <w:sz w:val="26"/>
        </w:rPr>
      </w:pPr>
    </w:p>
    <w:p w:rsidR="002E05FE" w:rsidRDefault="002E05FE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>РАЗДЕЛ  І</w:t>
      </w:r>
    </w:p>
    <w:p w:rsidR="002E05FE" w:rsidRDefault="002E05FE" w:rsidP="00233129">
      <w:pPr>
        <w:spacing w:after="1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Определяне на размера на местните такси и цени на услуги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Чл.1. С тази Наредба се уреждат отношенията, свързани с определянето и администрирането на местни такси и цени на предлаганите от общината услуги, реда и срока на тяхното събиране.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Чл.2. (1) В община Кайнарджа се събират следните местни такси: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1. за битови отпадъци;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2. за ползване на пазари, тържища, панаири, тротоари, площади и улични платна;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3. за ползване на детски градини, домове за социални грижи, общежития и други социални услуги;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4. за технически услуги;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5. за административни услуги;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6. за откупуване на гробни места;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7. други местни такси, определени със закон.</w:t>
      </w:r>
    </w:p>
    <w:p w:rsidR="002E05FE" w:rsidRPr="00233129" w:rsidRDefault="002E05FE" w:rsidP="00233129">
      <w:pPr>
        <w:pStyle w:val="a3"/>
        <w:ind w:firstLine="709"/>
        <w:rPr>
          <w:color w:val="000000"/>
        </w:rPr>
      </w:pPr>
      <w:r w:rsidRPr="00233129">
        <w:rPr>
          <w:color w:val="000000"/>
        </w:rPr>
        <w:t>(2) За всички услуги и права, предоставени от община Кайнарджа, с изключение на тези по ал.1, Общинският съвет определя цени.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(3) Не се определят цени и не се събират приходи от услуги, предоставени за всеобщо ползване.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Чл.3 (1) Местните такси са прости и пропорционални и се заплащат безкасово, в брой или с общински таксови марки.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(2) Местните такси и цените на услугите се заплащат предварително или едновременно с предоставяне на услугите, с изключение на тези, за които е предвидено друго.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  <w:szCs w:val="24"/>
          <w:lang w:val="en-US"/>
        </w:rPr>
      </w:pPr>
      <w:r w:rsidRPr="00233129">
        <w:rPr>
          <w:sz w:val="24"/>
          <w:szCs w:val="24"/>
        </w:rPr>
        <w:t>Чл.4. (1) Размерът на местните такси и цени на услуги се определя при спазването на следните принципи:</w:t>
      </w:r>
    </w:p>
    <w:p w:rsidR="002E05FE" w:rsidRPr="00233129" w:rsidRDefault="002E05FE" w:rsidP="00233129">
      <w:pPr>
        <w:tabs>
          <w:tab w:val="num" w:pos="0"/>
        </w:tabs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1. възстановяване на пълните разходи на общината по предоставяне на услугата;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2. създаване на условия за повишаване качеството на услугата;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3. постигане на по-голяма справедливост при определяне и заплащане на местните такси.</w:t>
      </w:r>
    </w:p>
    <w:p w:rsidR="002E05FE" w:rsidRPr="00233129" w:rsidRDefault="002E05FE" w:rsidP="00233129">
      <w:pPr>
        <w:pStyle w:val="20"/>
        <w:ind w:firstLine="709"/>
        <w:rPr>
          <w:color w:val="000000"/>
        </w:rPr>
      </w:pPr>
      <w:r w:rsidRPr="00233129">
        <w:rPr>
          <w:color w:val="000000"/>
        </w:rPr>
        <w:t>(2) За услуга, при която дейностите могат да се разграничат една от друга се определя отделна такса за всяка от дейностите.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Чл.5. (1) Пълните разходи на общината по предоставяне на определена услуга включват разходите за: работни заплати и осигуровки на персонала; материални; режийни; консултантски; за управление и контрол; по събиране на таксите и други разходи, имащи отношение към формиране на размера на таксата.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(2) Пълните разходи се определят при спазване изискванията на Закона за счетоводството.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Чл.6. (1) Размерът на таксите може и да не възстановява пълните разходи на общината по предоставянето на услугата, когато Общинският съвет реши, че това се налага за защита на обществени интереси.</w:t>
      </w:r>
    </w:p>
    <w:p w:rsidR="002E05FE" w:rsidRPr="00233129" w:rsidRDefault="002E05FE" w:rsidP="00B611C8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(2) В случаите по ал.1 разликата между разходите по предоставяне на услугата и размера на таксата е за сметка на общинските приходи.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Чл.7. Лицата, неползващи услугата през съответната година или определен период от нея, заплащат такса за периода на ползване на услугата.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Чл.8. (1) Общинския съвет може да освобождава отделни категории граждани изцяло или частично от заплащане на отделни такси.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(2) В случаите по ал.1 разходите са за сметка на общинските приходи с изключение на приходите от такси.</w:t>
      </w:r>
    </w:p>
    <w:p w:rsidR="002E05FE" w:rsidRPr="00233129" w:rsidRDefault="002E05FE" w:rsidP="00A02F5A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Чл.9. (1) Събирането на местните такси и цени на услуги се</w:t>
      </w:r>
      <w:r w:rsidR="00462DB3" w:rsidRPr="00233129">
        <w:rPr>
          <w:color w:val="000000"/>
          <w:sz w:val="24"/>
          <w:lang w:val="en-US"/>
        </w:rPr>
        <w:t xml:space="preserve"> </w:t>
      </w:r>
      <w:r w:rsidRPr="00233129">
        <w:rPr>
          <w:color w:val="000000"/>
          <w:sz w:val="24"/>
        </w:rPr>
        <w:t>извършва от и за сметка на общината.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  <w:lang w:val="en-US"/>
        </w:rPr>
      </w:pPr>
      <w:r w:rsidRPr="00233129">
        <w:rPr>
          <w:color w:val="000000"/>
          <w:sz w:val="24"/>
        </w:rPr>
        <w:lastRenderedPageBreak/>
        <w:t>(2) Местните такси се събират от общинска администрация.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(3) Лицата, имащи право да събират местни такси се определят със заповед от кмета на общината.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(4) Приходите по ал.2 постъпват в общинския бюджет.</w:t>
      </w:r>
    </w:p>
    <w:p w:rsidR="002E05FE" w:rsidRPr="00233129" w:rsidRDefault="002E05FE" w:rsidP="00233129">
      <w:pPr>
        <w:ind w:firstLine="709"/>
        <w:jc w:val="both"/>
        <w:rPr>
          <w:color w:val="000000"/>
          <w:sz w:val="24"/>
        </w:rPr>
      </w:pPr>
      <w:r w:rsidRPr="00233129">
        <w:rPr>
          <w:color w:val="000000"/>
          <w:sz w:val="24"/>
        </w:rPr>
        <w:t>Чл.10. Когато на общински орган е възложено да извърши действие или да издава документ, за което е предвидена държавна такса, събраната такса постъпва в приход на общинския бюджет.</w:t>
      </w:r>
    </w:p>
    <w:p w:rsidR="002E05FE" w:rsidRDefault="002E05FE">
      <w:pPr>
        <w:pStyle w:val="3"/>
        <w:rPr>
          <w:b w:val="0"/>
          <w:color w:val="000000"/>
        </w:rPr>
      </w:pPr>
      <w:r>
        <w:rPr>
          <w:b w:val="0"/>
          <w:color w:val="000000"/>
        </w:rPr>
        <w:t>РАЗДЕЛ ІІ</w:t>
      </w:r>
    </w:p>
    <w:p w:rsidR="002E05FE" w:rsidRDefault="002E05FE" w:rsidP="00A02F5A">
      <w:pPr>
        <w:pStyle w:val="4"/>
        <w:spacing w:after="120"/>
        <w:rPr>
          <w:b/>
          <w:color w:val="000000"/>
        </w:rPr>
      </w:pPr>
      <w:r>
        <w:rPr>
          <w:b/>
          <w:color w:val="000000"/>
        </w:rPr>
        <w:t>Промяна в размера на местните такси и цените на услугите</w:t>
      </w:r>
    </w:p>
    <w:p w:rsid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Чл.11. (1) При необходимост от промяна на размера на таксите и цените на услугите кметът на общината внася в ОбС анализ на прилаганите до момента такси и цени на услуги.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(2) Анализът по ал.1 съдържа: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1. оценка доколко съществуващите такси и цени на услуги отразяват измененията в разходите или пазарната цена;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2. оценка на потребностите от предоставяне на услугите;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3. препоръки за подобряване на администрирането на таксите.</w:t>
      </w:r>
    </w:p>
    <w:p w:rsidR="002E05FE" w:rsidRPr="00A02F5A" w:rsidRDefault="002E05FE" w:rsidP="00A02F5A">
      <w:pPr>
        <w:pStyle w:val="30"/>
        <w:ind w:firstLine="709"/>
        <w:rPr>
          <w:color w:val="000000"/>
        </w:rPr>
      </w:pPr>
      <w:r w:rsidRPr="00A02F5A">
        <w:rPr>
          <w:color w:val="000000"/>
        </w:rPr>
        <w:t>(3) Общинският съвет на база на анализа взема решение за промяна на таксите и цените на услугите.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Чл.12. Общинската администрация поддържа данни за: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1. услугите и дейностите, за които има определени такси и цени;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2. ползвателите на предоставените услуги;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3. ползвателите, ползващи преференции;</w:t>
      </w:r>
    </w:p>
    <w:p w:rsidR="002E05FE" w:rsidRPr="00A02F5A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4. информацията за определяне на таксите и цените на услугите;</w:t>
      </w:r>
    </w:p>
    <w:p w:rsidR="002E05FE" w:rsidRDefault="002E05FE" w:rsidP="00A02F5A">
      <w:pPr>
        <w:ind w:firstLine="709"/>
        <w:jc w:val="both"/>
        <w:rPr>
          <w:color w:val="000000"/>
          <w:sz w:val="24"/>
        </w:rPr>
      </w:pPr>
      <w:r w:rsidRPr="00A02F5A">
        <w:rPr>
          <w:color w:val="000000"/>
          <w:sz w:val="24"/>
        </w:rPr>
        <w:t>5. събрани</w:t>
      </w:r>
      <w:r>
        <w:rPr>
          <w:color w:val="000000"/>
          <w:sz w:val="24"/>
        </w:rPr>
        <w:t>те средства от всяка потребителска такса и цена на услуга.</w:t>
      </w:r>
    </w:p>
    <w:p w:rsidR="002E05FE" w:rsidRDefault="002E05FE">
      <w:pPr>
        <w:pStyle w:val="5"/>
        <w:rPr>
          <w:color w:val="000000"/>
        </w:rPr>
      </w:pPr>
    </w:p>
    <w:p w:rsidR="002E05FE" w:rsidRDefault="002E05FE">
      <w:pPr>
        <w:pStyle w:val="5"/>
        <w:rPr>
          <w:color w:val="000000"/>
          <w:u w:val="none"/>
        </w:rPr>
      </w:pPr>
      <w:r>
        <w:rPr>
          <w:color w:val="000000"/>
        </w:rPr>
        <w:t>ГЛАВА ВТОРА</w:t>
      </w:r>
    </w:p>
    <w:p w:rsidR="002E05FE" w:rsidRDefault="002E05FE">
      <w:pPr>
        <w:pStyle w:val="4"/>
        <w:rPr>
          <w:color w:val="000000"/>
        </w:rPr>
      </w:pPr>
      <w:r>
        <w:rPr>
          <w:color w:val="000000"/>
        </w:rPr>
        <w:t>МЕСТНИ ТАКСИ</w:t>
      </w:r>
    </w:p>
    <w:p w:rsidR="002E05FE" w:rsidRPr="007A1C06" w:rsidRDefault="002E05FE" w:rsidP="007A1C06">
      <w:pPr>
        <w:pStyle w:val="5"/>
        <w:jc w:val="left"/>
        <w:rPr>
          <w:b w:val="0"/>
          <w:color w:val="000000"/>
          <w:sz w:val="24"/>
          <w:u w:val="none"/>
          <w:lang w:val="en-US"/>
        </w:rPr>
      </w:pPr>
    </w:p>
    <w:p w:rsidR="002E05FE" w:rsidRDefault="002E05FE">
      <w:pPr>
        <w:pStyle w:val="4"/>
        <w:rPr>
          <w:color w:val="000000"/>
        </w:rPr>
      </w:pPr>
      <w:r>
        <w:rPr>
          <w:color w:val="000000"/>
        </w:rPr>
        <w:t>РАЗДЕЛ І</w:t>
      </w:r>
    </w:p>
    <w:p w:rsidR="002E05FE" w:rsidRDefault="002E05FE" w:rsidP="00742AF8">
      <w:pPr>
        <w:pStyle w:val="3"/>
        <w:spacing w:after="120"/>
        <w:rPr>
          <w:color w:val="000000"/>
        </w:rPr>
      </w:pPr>
      <w:r>
        <w:rPr>
          <w:color w:val="000000"/>
        </w:rPr>
        <w:t>Такса за битови отпадъци</w:t>
      </w:r>
    </w:p>
    <w:p w:rsidR="002E05FE" w:rsidRPr="00621162" w:rsidRDefault="002E05FE" w:rsidP="00621162">
      <w:pPr>
        <w:ind w:firstLine="709"/>
        <w:jc w:val="both"/>
        <w:rPr>
          <w:color w:val="000000"/>
          <w:sz w:val="24"/>
        </w:rPr>
      </w:pPr>
      <w:r w:rsidRPr="00621162">
        <w:rPr>
          <w:color w:val="000000"/>
          <w:sz w:val="24"/>
        </w:rPr>
        <w:t xml:space="preserve">Чл.13. Таксата се заплаща за </w:t>
      </w:r>
      <w:r w:rsidR="00D3042D" w:rsidRPr="00621162">
        <w:rPr>
          <w:color w:val="000000"/>
          <w:sz w:val="24"/>
        </w:rPr>
        <w:t>услугите по събирането и извозването на битовите отпадъци, както и за поддържане чистотата на териториите за обществено ползване и за обезвреждане на битовите отпадъци в сметищата.</w:t>
      </w:r>
    </w:p>
    <w:p w:rsidR="003600D0" w:rsidRPr="00621162" w:rsidRDefault="002E05FE" w:rsidP="00621162">
      <w:pPr>
        <w:ind w:firstLine="709"/>
        <w:jc w:val="both"/>
        <w:rPr>
          <w:sz w:val="24"/>
        </w:rPr>
      </w:pPr>
      <w:r w:rsidRPr="00621162">
        <w:rPr>
          <w:color w:val="000000"/>
          <w:sz w:val="24"/>
        </w:rPr>
        <w:t>Чл.14. (1</w:t>
      </w:r>
      <w:r w:rsidRPr="00621162">
        <w:rPr>
          <w:sz w:val="24"/>
        </w:rPr>
        <w:t>)</w:t>
      </w:r>
      <w:r w:rsidR="00CB3698" w:rsidRPr="00621162">
        <w:rPr>
          <w:sz w:val="24"/>
          <w:lang w:val="en-US"/>
        </w:rPr>
        <w:t xml:space="preserve"> </w:t>
      </w:r>
      <w:r w:rsidR="00CB3698" w:rsidRPr="00621162">
        <w:rPr>
          <w:sz w:val="24"/>
        </w:rPr>
        <w:t>Таксата се заплаща от</w:t>
      </w:r>
      <w:r w:rsidR="003600D0" w:rsidRPr="00621162">
        <w:rPr>
          <w:sz w:val="24"/>
        </w:rPr>
        <w:t>:</w:t>
      </w:r>
    </w:p>
    <w:p w:rsidR="00126B49" w:rsidRPr="00621162" w:rsidRDefault="00621162" w:rsidP="00621162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3600D0" w:rsidRPr="00621162">
        <w:rPr>
          <w:sz w:val="24"/>
        </w:rPr>
        <w:t xml:space="preserve"> собственик</w:t>
      </w:r>
      <w:r w:rsidR="00091420" w:rsidRPr="00621162">
        <w:rPr>
          <w:sz w:val="24"/>
        </w:rPr>
        <w:t>/собственици на имота</w:t>
      </w:r>
    </w:p>
    <w:p w:rsidR="00126B49" w:rsidRPr="00621162" w:rsidRDefault="00126B49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 xml:space="preserve">2. </w:t>
      </w:r>
      <w:r w:rsidR="00CB3698" w:rsidRPr="00621162">
        <w:rPr>
          <w:sz w:val="24"/>
        </w:rPr>
        <w:t>ползвател</w:t>
      </w:r>
      <w:r w:rsidR="00091420" w:rsidRPr="00621162">
        <w:rPr>
          <w:sz w:val="24"/>
        </w:rPr>
        <w:t xml:space="preserve"> – при учредено вещно пра</w:t>
      </w:r>
      <w:r w:rsidRPr="00621162">
        <w:rPr>
          <w:sz w:val="24"/>
        </w:rPr>
        <w:t>во на ползване;</w:t>
      </w:r>
    </w:p>
    <w:p w:rsidR="00CB3698" w:rsidRPr="00621162" w:rsidRDefault="00126B49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3. концесионер – при предоставяне на особено право на ползване-концесия;</w:t>
      </w:r>
    </w:p>
    <w:p w:rsidR="002E05FE" w:rsidRPr="00621162" w:rsidRDefault="00CB369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 xml:space="preserve">(2) </w:t>
      </w:r>
      <w:r w:rsidR="002E05FE" w:rsidRPr="00621162">
        <w:rPr>
          <w:sz w:val="24"/>
        </w:rPr>
        <w:t xml:space="preserve">Размерът на таксата </w:t>
      </w:r>
      <w:r w:rsidRPr="00621162">
        <w:rPr>
          <w:sz w:val="24"/>
        </w:rPr>
        <w:t>се определя за всяка услуга по отделно, както следва:</w:t>
      </w:r>
    </w:p>
    <w:p w:rsidR="002E05FE" w:rsidRPr="00621162" w:rsidRDefault="0056497C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1. за жилищни застроени имоти – 4</w:t>
      </w:r>
      <w:r w:rsidR="00621162" w:rsidRPr="00621162">
        <w:rPr>
          <w:sz w:val="24"/>
        </w:rPr>
        <w:t>,</w:t>
      </w:r>
      <w:r w:rsidRPr="00621162">
        <w:rPr>
          <w:sz w:val="24"/>
        </w:rPr>
        <w:t>0</w:t>
      </w:r>
      <w:r w:rsidR="002E05FE" w:rsidRPr="00621162">
        <w:rPr>
          <w:sz w:val="24"/>
        </w:rPr>
        <w:t xml:space="preserve"> промила върху данъчната оценка на имота.</w:t>
      </w:r>
    </w:p>
    <w:p w:rsidR="0056497C" w:rsidRPr="00621162" w:rsidRDefault="00C876C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В това число:</w:t>
      </w:r>
    </w:p>
    <w:p w:rsidR="002E05FE" w:rsidRPr="00621162" w:rsidRDefault="0056497C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1.1 за сметосъбиране и сметоизвозване – 1</w:t>
      </w:r>
      <w:r w:rsidR="00621162" w:rsidRPr="00621162">
        <w:rPr>
          <w:sz w:val="24"/>
        </w:rPr>
        <w:t>,</w:t>
      </w:r>
      <w:r w:rsidRPr="00621162">
        <w:rPr>
          <w:sz w:val="24"/>
        </w:rPr>
        <w:t>9 промила върху данъчната оценка на имота;</w:t>
      </w:r>
      <w:r w:rsidR="002E05FE" w:rsidRPr="00621162">
        <w:rPr>
          <w:sz w:val="24"/>
        </w:rPr>
        <w:t xml:space="preserve"> </w:t>
      </w:r>
    </w:p>
    <w:p w:rsidR="002E05FE" w:rsidRPr="00621162" w:rsidRDefault="00FA074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1.2</w:t>
      </w:r>
      <w:r w:rsidR="0056497C" w:rsidRPr="00621162">
        <w:rPr>
          <w:sz w:val="24"/>
        </w:rPr>
        <w:t xml:space="preserve"> </w:t>
      </w:r>
      <w:r w:rsidR="002E05FE" w:rsidRPr="00621162">
        <w:rPr>
          <w:sz w:val="24"/>
        </w:rPr>
        <w:t>за поддържане чистотата на територии за обществено ползване – 1,3 промила върху данъчната оценка на имота;</w:t>
      </w:r>
    </w:p>
    <w:p w:rsidR="002E05FE" w:rsidRPr="00621162" w:rsidRDefault="00FA074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1.3</w:t>
      </w:r>
      <w:r w:rsidR="0056497C" w:rsidRPr="00621162">
        <w:rPr>
          <w:sz w:val="24"/>
        </w:rPr>
        <w:t xml:space="preserve"> </w:t>
      </w:r>
      <w:r w:rsidR="002E05FE" w:rsidRPr="00621162">
        <w:rPr>
          <w:sz w:val="24"/>
        </w:rPr>
        <w:t>за поддържане на депата за отпадъци – 0,8 промила върху данъчната оценка на имота.</w:t>
      </w:r>
    </w:p>
    <w:p w:rsidR="002E05FE" w:rsidRPr="00621162" w:rsidRDefault="00FA074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2.</w:t>
      </w:r>
      <w:r w:rsidR="002E05FE" w:rsidRPr="00621162">
        <w:rPr>
          <w:sz w:val="24"/>
        </w:rPr>
        <w:t xml:space="preserve"> за жилищни незастроени имоти / дворни места, градини/ - 0,8 промила върху данъчната оценка на имота.</w:t>
      </w:r>
    </w:p>
    <w:p w:rsidR="00F23AE8" w:rsidRPr="00621162" w:rsidRDefault="00C876C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В това число:</w:t>
      </w:r>
      <w:r w:rsidR="002E05FE" w:rsidRPr="00621162">
        <w:rPr>
          <w:sz w:val="24"/>
        </w:rPr>
        <w:t xml:space="preserve"> </w:t>
      </w:r>
    </w:p>
    <w:p w:rsidR="002E05FE" w:rsidRPr="00621162" w:rsidRDefault="00F23AE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2.1 з</w:t>
      </w:r>
      <w:r w:rsidR="002E05FE" w:rsidRPr="00621162">
        <w:rPr>
          <w:sz w:val="24"/>
        </w:rPr>
        <w:t>а поддържане на депата за отпадъци – 0,8 промила върху данъчната оценка на имота.</w:t>
      </w:r>
    </w:p>
    <w:p w:rsidR="002E05FE" w:rsidRPr="00621162" w:rsidRDefault="00F23AE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3.</w:t>
      </w:r>
      <w:r w:rsidR="002E05FE" w:rsidRPr="00621162">
        <w:rPr>
          <w:sz w:val="24"/>
        </w:rPr>
        <w:t xml:space="preserve"> за нежилищни </w:t>
      </w:r>
      <w:r w:rsidRPr="00621162">
        <w:rPr>
          <w:sz w:val="24"/>
        </w:rPr>
        <w:t>имоти – 5</w:t>
      </w:r>
      <w:r w:rsidR="00621162" w:rsidRPr="00621162">
        <w:rPr>
          <w:sz w:val="24"/>
        </w:rPr>
        <w:t>,</w:t>
      </w:r>
      <w:r w:rsidRPr="00621162">
        <w:rPr>
          <w:sz w:val="24"/>
        </w:rPr>
        <w:t>0</w:t>
      </w:r>
      <w:r w:rsidR="002E05FE" w:rsidRPr="00621162">
        <w:rPr>
          <w:sz w:val="24"/>
        </w:rPr>
        <w:t xml:space="preserve"> промила върху данъчната оценка на имота.</w:t>
      </w:r>
    </w:p>
    <w:p w:rsidR="00F23AE8" w:rsidRPr="00621162" w:rsidRDefault="00C876C8" w:rsidP="00621162">
      <w:pPr>
        <w:ind w:firstLine="709"/>
        <w:jc w:val="both"/>
        <w:rPr>
          <w:sz w:val="24"/>
        </w:rPr>
      </w:pPr>
      <w:r w:rsidRPr="00621162">
        <w:rPr>
          <w:sz w:val="24"/>
        </w:rPr>
        <w:t>В това число:</w:t>
      </w:r>
    </w:p>
    <w:p w:rsidR="00F23AE8" w:rsidRPr="00621162" w:rsidRDefault="00F23AE8" w:rsidP="00621162">
      <w:pPr>
        <w:ind w:firstLine="709"/>
        <w:jc w:val="both"/>
        <w:rPr>
          <w:bCs/>
          <w:sz w:val="24"/>
          <w:szCs w:val="28"/>
          <w:lang w:eastAsia="bg-BG"/>
        </w:rPr>
      </w:pPr>
      <w:r w:rsidRPr="00621162">
        <w:rPr>
          <w:bCs/>
          <w:sz w:val="24"/>
          <w:szCs w:val="28"/>
        </w:rPr>
        <w:t>3.1 за сметосъбиране и сметоизвозване- 2</w:t>
      </w:r>
      <w:r w:rsidR="00621162" w:rsidRPr="00621162">
        <w:rPr>
          <w:bCs/>
          <w:sz w:val="24"/>
          <w:szCs w:val="28"/>
        </w:rPr>
        <w:t>,</w:t>
      </w:r>
      <w:r w:rsidRPr="00621162">
        <w:rPr>
          <w:bCs/>
          <w:sz w:val="24"/>
          <w:szCs w:val="28"/>
        </w:rPr>
        <w:t>1 промила върху данъчната оценка на имота;</w:t>
      </w:r>
    </w:p>
    <w:p w:rsidR="002E05FE" w:rsidRPr="00621162" w:rsidRDefault="00F23AE8" w:rsidP="00621162">
      <w:pPr>
        <w:ind w:firstLine="709"/>
        <w:jc w:val="both"/>
        <w:rPr>
          <w:sz w:val="24"/>
          <w:szCs w:val="28"/>
          <w:lang w:eastAsia="bg-BG"/>
        </w:rPr>
      </w:pPr>
      <w:r w:rsidRPr="00621162">
        <w:rPr>
          <w:sz w:val="24"/>
          <w:szCs w:val="28"/>
        </w:rPr>
        <w:t xml:space="preserve">3.2 </w:t>
      </w:r>
      <w:r w:rsidR="002E05FE" w:rsidRPr="00621162">
        <w:rPr>
          <w:sz w:val="24"/>
          <w:szCs w:val="28"/>
        </w:rPr>
        <w:t>за поддържане чистотата на територии за обществено ползване – 2,1 промила върху данъчната оценка на имота;</w:t>
      </w:r>
    </w:p>
    <w:p w:rsidR="002E05FE" w:rsidRPr="00621162" w:rsidRDefault="00F23AE8" w:rsidP="00621162">
      <w:pPr>
        <w:ind w:firstLine="709"/>
        <w:jc w:val="both"/>
        <w:rPr>
          <w:sz w:val="24"/>
          <w:szCs w:val="28"/>
        </w:rPr>
      </w:pPr>
      <w:r w:rsidRPr="00621162">
        <w:rPr>
          <w:sz w:val="24"/>
          <w:szCs w:val="28"/>
        </w:rPr>
        <w:t xml:space="preserve">3.3 </w:t>
      </w:r>
      <w:r w:rsidR="002E05FE" w:rsidRPr="00621162">
        <w:rPr>
          <w:sz w:val="24"/>
          <w:szCs w:val="28"/>
        </w:rPr>
        <w:t>за поддържане на депата за отпадъци – 0,8 промила в</w:t>
      </w:r>
      <w:r w:rsidR="006B6B62" w:rsidRPr="00621162">
        <w:rPr>
          <w:sz w:val="24"/>
          <w:szCs w:val="28"/>
        </w:rPr>
        <w:t>ърху данъчната оценка на имота.</w:t>
      </w:r>
    </w:p>
    <w:p w:rsidR="006B6B62" w:rsidRPr="00621162" w:rsidRDefault="006B6B62" w:rsidP="00621162">
      <w:pPr>
        <w:ind w:firstLine="709"/>
        <w:jc w:val="both"/>
        <w:rPr>
          <w:sz w:val="24"/>
          <w:szCs w:val="28"/>
        </w:rPr>
      </w:pPr>
      <w:r w:rsidRPr="00621162">
        <w:rPr>
          <w:sz w:val="24"/>
          <w:szCs w:val="28"/>
        </w:rPr>
        <w:lastRenderedPageBreak/>
        <w:t>4. за застроени жилищни имоти извън регулация – 4</w:t>
      </w:r>
      <w:r w:rsidR="00621162" w:rsidRPr="00621162">
        <w:rPr>
          <w:sz w:val="24"/>
          <w:szCs w:val="28"/>
        </w:rPr>
        <w:t>,</w:t>
      </w:r>
      <w:r w:rsidRPr="00621162">
        <w:rPr>
          <w:sz w:val="24"/>
          <w:szCs w:val="28"/>
        </w:rPr>
        <w:t>0 промила върху данъчната оценка на имота.</w:t>
      </w:r>
    </w:p>
    <w:p w:rsidR="006B6B62" w:rsidRPr="00621162" w:rsidRDefault="006B6B62" w:rsidP="00621162">
      <w:pPr>
        <w:ind w:firstLine="709"/>
        <w:jc w:val="both"/>
        <w:rPr>
          <w:sz w:val="24"/>
          <w:szCs w:val="28"/>
        </w:rPr>
      </w:pPr>
      <w:r w:rsidRPr="00621162">
        <w:rPr>
          <w:sz w:val="24"/>
          <w:szCs w:val="28"/>
        </w:rPr>
        <w:t>В това число:</w:t>
      </w:r>
    </w:p>
    <w:p w:rsidR="006B6B62" w:rsidRPr="00621162" w:rsidRDefault="006B6B62" w:rsidP="00621162">
      <w:pPr>
        <w:ind w:firstLine="709"/>
        <w:jc w:val="both"/>
        <w:rPr>
          <w:sz w:val="24"/>
          <w:szCs w:val="28"/>
        </w:rPr>
      </w:pPr>
      <w:r w:rsidRPr="00621162">
        <w:rPr>
          <w:sz w:val="24"/>
          <w:szCs w:val="28"/>
        </w:rPr>
        <w:t>4.1 за сметосъбиране и сметоизвозване – 1.9 промила върху данъчната оценка на имота;</w:t>
      </w:r>
    </w:p>
    <w:p w:rsidR="004F1C39" w:rsidRPr="00621162" w:rsidRDefault="004F1C39" w:rsidP="00621162">
      <w:pPr>
        <w:ind w:firstLine="709"/>
        <w:jc w:val="both"/>
        <w:rPr>
          <w:sz w:val="24"/>
          <w:szCs w:val="28"/>
        </w:rPr>
      </w:pPr>
      <w:r w:rsidRPr="00621162">
        <w:rPr>
          <w:sz w:val="24"/>
          <w:szCs w:val="28"/>
        </w:rPr>
        <w:t>4.2 за поддържане чистотата на териториите за обществено ползване – 1.3 промила върху данъчната оценка на имота;</w:t>
      </w:r>
    </w:p>
    <w:p w:rsidR="004F1C39" w:rsidRPr="00621162" w:rsidRDefault="004F1C39" w:rsidP="00621162">
      <w:pPr>
        <w:ind w:firstLine="709"/>
        <w:jc w:val="both"/>
        <w:rPr>
          <w:sz w:val="24"/>
          <w:szCs w:val="24"/>
        </w:rPr>
      </w:pPr>
      <w:r w:rsidRPr="00621162">
        <w:rPr>
          <w:sz w:val="24"/>
          <w:szCs w:val="28"/>
        </w:rPr>
        <w:t>4.3 за поддържане на депата за отпадъци – 0.8 промила върху данъчната оценка на имота;</w:t>
      </w:r>
    </w:p>
    <w:p w:rsidR="002E05FE" w:rsidRPr="00621162" w:rsidRDefault="002E05FE" w:rsidP="00621162">
      <w:pPr>
        <w:ind w:firstLine="709"/>
        <w:jc w:val="both"/>
        <w:rPr>
          <w:color w:val="000000"/>
          <w:sz w:val="24"/>
        </w:rPr>
      </w:pPr>
      <w:r w:rsidRPr="00621162">
        <w:rPr>
          <w:color w:val="000000"/>
          <w:sz w:val="24"/>
        </w:rPr>
        <w:t xml:space="preserve">(3) Таксата се заплаща на </w:t>
      </w:r>
      <w:r w:rsidR="00F34FFA" w:rsidRPr="00621162">
        <w:rPr>
          <w:color w:val="000000"/>
          <w:sz w:val="24"/>
        </w:rPr>
        <w:t xml:space="preserve">две </w:t>
      </w:r>
      <w:r w:rsidRPr="00621162">
        <w:rPr>
          <w:color w:val="000000"/>
          <w:sz w:val="24"/>
        </w:rPr>
        <w:t xml:space="preserve"> равни </w:t>
      </w:r>
      <w:r w:rsidR="004F1C39" w:rsidRPr="00621162">
        <w:rPr>
          <w:color w:val="000000"/>
          <w:sz w:val="24"/>
        </w:rPr>
        <w:t>вноски, в следните срокове:</w:t>
      </w:r>
      <w:r w:rsidR="00F103CA" w:rsidRPr="00621162">
        <w:rPr>
          <w:color w:val="000000"/>
          <w:sz w:val="24"/>
        </w:rPr>
        <w:t xml:space="preserve"> о</w:t>
      </w:r>
      <w:r w:rsidR="00F34FFA" w:rsidRPr="00621162">
        <w:rPr>
          <w:color w:val="000000"/>
          <w:sz w:val="24"/>
        </w:rPr>
        <w:t>т 01 март до 30 юни, и до 31 октомври на годината за която се дължи.</w:t>
      </w:r>
      <w:r w:rsidR="00F103CA" w:rsidRPr="00621162">
        <w:rPr>
          <w:color w:val="000000"/>
          <w:sz w:val="24"/>
        </w:rPr>
        <w:t xml:space="preserve"> </w:t>
      </w:r>
      <w:r w:rsidR="004D17CA" w:rsidRPr="00621162">
        <w:rPr>
          <w:color w:val="000000"/>
          <w:sz w:val="24"/>
        </w:rPr>
        <w:t xml:space="preserve">На платилите </w:t>
      </w:r>
      <w:r w:rsidR="00126B49" w:rsidRPr="00621162">
        <w:rPr>
          <w:color w:val="000000"/>
          <w:sz w:val="24"/>
        </w:rPr>
        <w:t xml:space="preserve">целия размер на таксата в периода </w:t>
      </w:r>
      <w:r w:rsidR="004D17CA" w:rsidRPr="00621162">
        <w:rPr>
          <w:color w:val="000000"/>
          <w:sz w:val="24"/>
        </w:rPr>
        <w:t>от 1 март до 30 април се прави отстъпка от 5 %</w:t>
      </w:r>
      <w:r w:rsidRPr="00621162">
        <w:rPr>
          <w:color w:val="000000"/>
          <w:sz w:val="24"/>
        </w:rPr>
        <w:t>.</w:t>
      </w:r>
    </w:p>
    <w:p w:rsidR="002E05FE" w:rsidRPr="00621162" w:rsidRDefault="002E05FE" w:rsidP="00621162">
      <w:pPr>
        <w:ind w:firstLine="709"/>
        <w:jc w:val="both"/>
        <w:rPr>
          <w:color w:val="000000"/>
          <w:sz w:val="24"/>
        </w:rPr>
      </w:pPr>
      <w:r w:rsidRPr="00621162">
        <w:rPr>
          <w:color w:val="000000"/>
          <w:sz w:val="24"/>
        </w:rPr>
        <w:t xml:space="preserve">Чл.15. (1) Собственикът на новопридобити имоти дължи такса от началото на месеца, следващ месеца на придобиване на имота. </w:t>
      </w:r>
    </w:p>
    <w:p w:rsidR="00E5358E" w:rsidRPr="00621162" w:rsidRDefault="002E05FE" w:rsidP="0086113A">
      <w:pPr>
        <w:ind w:firstLine="709"/>
        <w:jc w:val="both"/>
        <w:rPr>
          <w:color w:val="000000"/>
          <w:sz w:val="24"/>
          <w:szCs w:val="24"/>
        </w:rPr>
      </w:pPr>
      <w:r w:rsidRPr="00621162">
        <w:rPr>
          <w:color w:val="000000"/>
          <w:sz w:val="24"/>
        </w:rPr>
        <w:t xml:space="preserve">(2) </w:t>
      </w:r>
      <w:r w:rsidR="0062384B" w:rsidRPr="00621162">
        <w:rPr>
          <w:color w:val="000000"/>
          <w:sz w:val="24"/>
        </w:rPr>
        <w:t>(</w:t>
      </w:r>
      <w:r w:rsidR="000F0833">
        <w:rPr>
          <w:color w:val="000000"/>
          <w:sz w:val="24"/>
        </w:rPr>
        <w:t>И</w:t>
      </w:r>
      <w:r w:rsidR="0062384B" w:rsidRPr="00621162">
        <w:rPr>
          <w:color w:val="000000"/>
          <w:sz w:val="24"/>
        </w:rPr>
        <w:t>зм.</w:t>
      </w:r>
      <w:r w:rsidR="000F0833">
        <w:rPr>
          <w:color w:val="000000"/>
          <w:sz w:val="24"/>
        </w:rPr>
        <w:t xml:space="preserve"> </w:t>
      </w:r>
      <w:r w:rsidR="0062384B" w:rsidRPr="00621162">
        <w:rPr>
          <w:color w:val="000000"/>
          <w:sz w:val="24"/>
        </w:rPr>
        <w:t xml:space="preserve">и доп. </w:t>
      </w:r>
      <w:r w:rsidR="00E5358E" w:rsidRPr="00621162">
        <w:rPr>
          <w:color w:val="000000"/>
          <w:sz w:val="24"/>
        </w:rPr>
        <w:t>с</w:t>
      </w:r>
      <w:r w:rsidR="0062384B" w:rsidRPr="00621162">
        <w:rPr>
          <w:color w:val="000000"/>
          <w:sz w:val="24"/>
        </w:rPr>
        <w:t xml:space="preserve"> решение № 191, по</w:t>
      </w:r>
      <w:r w:rsidR="000F0833">
        <w:rPr>
          <w:color w:val="000000"/>
          <w:sz w:val="24"/>
        </w:rPr>
        <w:t xml:space="preserve"> Протокол № 30 от 31.03.2017 г</w:t>
      </w:r>
      <w:r w:rsidR="0062384B" w:rsidRPr="00621162">
        <w:rPr>
          <w:color w:val="000000"/>
          <w:sz w:val="24"/>
        </w:rPr>
        <w:t>.</w:t>
      </w:r>
      <w:r w:rsidR="00E5358E" w:rsidRPr="00621162">
        <w:rPr>
          <w:color w:val="000000"/>
          <w:sz w:val="24"/>
        </w:rPr>
        <w:t>)</w:t>
      </w:r>
      <w:r w:rsidR="00E5358E" w:rsidRPr="00621162">
        <w:rPr>
          <w:color w:val="000000"/>
        </w:rPr>
        <w:t xml:space="preserve"> </w:t>
      </w:r>
      <w:r w:rsidR="00E5358E" w:rsidRPr="00621162">
        <w:rPr>
          <w:color w:val="000000"/>
          <w:sz w:val="24"/>
          <w:szCs w:val="24"/>
        </w:rPr>
        <w:t>Не се събира такса за сметосъбиране и сметоизвозване за имоти, които не са основни и няма да се ползват през цялата година, за което право е подадена декларация от собственика/</w:t>
      </w:r>
      <w:r w:rsidR="000F0833">
        <w:rPr>
          <w:color w:val="000000"/>
          <w:sz w:val="24"/>
          <w:szCs w:val="24"/>
        </w:rPr>
        <w:t xml:space="preserve"> </w:t>
      </w:r>
      <w:r w:rsidR="00E5358E" w:rsidRPr="00621162">
        <w:rPr>
          <w:color w:val="000000"/>
          <w:sz w:val="24"/>
          <w:szCs w:val="24"/>
        </w:rPr>
        <w:t>ците или ползвателя/</w:t>
      </w:r>
      <w:r w:rsidR="000F0833">
        <w:rPr>
          <w:color w:val="000000"/>
          <w:sz w:val="24"/>
          <w:szCs w:val="24"/>
        </w:rPr>
        <w:t xml:space="preserve"> </w:t>
      </w:r>
      <w:r w:rsidR="00E5358E" w:rsidRPr="00621162">
        <w:rPr>
          <w:color w:val="000000"/>
          <w:sz w:val="24"/>
          <w:szCs w:val="24"/>
        </w:rPr>
        <w:t>лите до Община Кайнарджа в срок до 20 декември на предходната годи</w:t>
      </w:r>
      <w:r w:rsidR="000F0833">
        <w:rPr>
          <w:color w:val="000000"/>
          <w:sz w:val="24"/>
          <w:szCs w:val="24"/>
        </w:rPr>
        <w:t>на.</w:t>
      </w:r>
    </w:p>
    <w:p w:rsidR="00A86DB0" w:rsidRPr="00621162" w:rsidRDefault="00E5358E" w:rsidP="00621162">
      <w:pPr>
        <w:ind w:firstLine="709"/>
        <w:jc w:val="both"/>
        <w:rPr>
          <w:sz w:val="24"/>
          <w:szCs w:val="24"/>
        </w:rPr>
      </w:pPr>
      <w:r w:rsidRPr="00621162">
        <w:rPr>
          <w:color w:val="000000"/>
          <w:sz w:val="24"/>
          <w:szCs w:val="24"/>
        </w:rPr>
        <w:t>(3</w:t>
      </w:r>
      <w:r w:rsidR="00AD7F0E" w:rsidRPr="00621162">
        <w:rPr>
          <w:color w:val="000000"/>
          <w:sz w:val="24"/>
          <w:szCs w:val="24"/>
        </w:rPr>
        <w:t xml:space="preserve">) </w:t>
      </w:r>
      <w:r w:rsidR="00AD7F0E" w:rsidRPr="00621162">
        <w:rPr>
          <w:sz w:val="24"/>
          <w:szCs w:val="24"/>
        </w:rPr>
        <w:t>Данъчно задълженото лице, собственик на нежилищен имот (стопански обект) може да бъде осв</w:t>
      </w:r>
      <w:r w:rsidR="007E46DD" w:rsidRPr="00621162">
        <w:rPr>
          <w:sz w:val="24"/>
          <w:szCs w:val="24"/>
        </w:rPr>
        <w:t>ободено от такса по чл. 14, ал.2</w:t>
      </w:r>
      <w:r w:rsidR="00AD7F0E" w:rsidRPr="00621162">
        <w:rPr>
          <w:sz w:val="24"/>
          <w:szCs w:val="24"/>
        </w:rPr>
        <w:t>, т.</w:t>
      </w:r>
      <w:r w:rsidR="00923A6E">
        <w:rPr>
          <w:sz w:val="24"/>
          <w:szCs w:val="24"/>
        </w:rPr>
        <w:t xml:space="preserve"> </w:t>
      </w:r>
      <w:r w:rsidR="00AD7F0E" w:rsidRPr="00621162">
        <w:rPr>
          <w:sz w:val="24"/>
          <w:szCs w:val="24"/>
        </w:rPr>
        <w:t>3 /3.1</w:t>
      </w:r>
      <w:r w:rsidR="00923A6E">
        <w:rPr>
          <w:sz w:val="24"/>
          <w:szCs w:val="24"/>
        </w:rPr>
        <w:t xml:space="preserve"> и 3.3</w:t>
      </w:r>
      <w:r w:rsidR="00CB270A" w:rsidRPr="00621162">
        <w:rPr>
          <w:sz w:val="24"/>
          <w:szCs w:val="24"/>
        </w:rPr>
        <w:t>/ за услугите</w:t>
      </w:r>
      <w:r w:rsidR="00AD7F0E" w:rsidRPr="00621162">
        <w:rPr>
          <w:sz w:val="24"/>
          <w:szCs w:val="24"/>
        </w:rPr>
        <w:t xml:space="preserve"> по сметосъбирането и смет</w:t>
      </w:r>
      <w:r w:rsidR="00923A6E">
        <w:rPr>
          <w:sz w:val="24"/>
          <w:szCs w:val="24"/>
        </w:rPr>
        <w:t>о</w:t>
      </w:r>
      <w:r w:rsidR="00AD7F0E" w:rsidRPr="00621162">
        <w:rPr>
          <w:sz w:val="24"/>
          <w:szCs w:val="24"/>
        </w:rPr>
        <w:t xml:space="preserve">извозването на битови отпадъци  като подаде декларация </w:t>
      </w:r>
      <w:r w:rsidR="00CB270A" w:rsidRPr="00621162">
        <w:rPr>
          <w:sz w:val="24"/>
          <w:szCs w:val="24"/>
        </w:rPr>
        <w:t>по образец</w:t>
      </w:r>
      <w:r w:rsidR="00AD7F0E" w:rsidRPr="00621162">
        <w:rPr>
          <w:sz w:val="24"/>
          <w:szCs w:val="24"/>
        </w:rPr>
        <w:t xml:space="preserve"> в община Кайнарджа в срок до 20 декември на предходната година и приложи сключен договор с фирма, оторизирана с дейността по сметосъбиране и сметоизвозване и/ или договор за депониране на битови отпадъци.</w:t>
      </w:r>
    </w:p>
    <w:p w:rsidR="00D17789" w:rsidRPr="00621162" w:rsidRDefault="00E5358E" w:rsidP="00621162">
      <w:pPr>
        <w:pStyle w:val="a9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1162">
        <w:rPr>
          <w:rFonts w:ascii="Times New Roman" w:hAnsi="Times New Roman"/>
          <w:sz w:val="24"/>
          <w:szCs w:val="24"/>
        </w:rPr>
        <w:t>(4</w:t>
      </w:r>
      <w:r w:rsidR="00D17789" w:rsidRPr="00621162">
        <w:rPr>
          <w:rFonts w:ascii="Times New Roman" w:hAnsi="Times New Roman"/>
          <w:sz w:val="24"/>
          <w:szCs w:val="24"/>
        </w:rPr>
        <w:t>) Не се събират такси за имоти публична общинска собственост, с изключение на частите от тях, предоставени за стопанска дейност.</w:t>
      </w:r>
    </w:p>
    <w:p w:rsidR="002E05FE" w:rsidRPr="00621162" w:rsidRDefault="002E05FE">
      <w:pPr>
        <w:pStyle w:val="4"/>
        <w:rPr>
          <w:color w:val="000000"/>
        </w:rPr>
      </w:pPr>
      <w:r w:rsidRPr="00621162">
        <w:rPr>
          <w:color w:val="000000"/>
        </w:rPr>
        <w:t>РАЗДЕЛ ІІ</w:t>
      </w:r>
    </w:p>
    <w:p w:rsidR="002E05FE" w:rsidRPr="00621162" w:rsidRDefault="002E05FE">
      <w:pPr>
        <w:jc w:val="center"/>
        <w:rPr>
          <w:b/>
          <w:color w:val="000000"/>
          <w:sz w:val="26"/>
        </w:rPr>
      </w:pPr>
      <w:r w:rsidRPr="00621162">
        <w:rPr>
          <w:b/>
          <w:color w:val="000000"/>
          <w:sz w:val="26"/>
        </w:rPr>
        <w:t>Такса за ползване на пазари, тържища, панаири,</w:t>
      </w:r>
    </w:p>
    <w:p w:rsidR="00791C47" w:rsidRPr="00621162" w:rsidRDefault="002E05FE" w:rsidP="006C4C9D">
      <w:pPr>
        <w:spacing w:after="120"/>
        <w:jc w:val="center"/>
        <w:rPr>
          <w:b/>
          <w:color w:val="000000"/>
          <w:sz w:val="26"/>
        </w:rPr>
      </w:pPr>
      <w:r w:rsidRPr="00621162">
        <w:rPr>
          <w:b/>
          <w:color w:val="000000"/>
          <w:sz w:val="26"/>
        </w:rPr>
        <w:t>тротоари, площади, улични платна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Чл.16. (1) Таксата се заплаща за ползване на тротоари, площади, улични платна, места, върху които са организирани пазари, тържища, панаири, както и терени с друго предназначение</w:t>
      </w:r>
      <w:r w:rsidR="008F1F04" w:rsidRPr="006C4C9D">
        <w:rPr>
          <w:color w:val="000000"/>
          <w:sz w:val="24"/>
        </w:rPr>
        <w:t xml:space="preserve">, които са </w:t>
      </w:r>
      <w:r w:rsidR="007E46DD" w:rsidRPr="006C4C9D">
        <w:rPr>
          <w:color w:val="000000"/>
          <w:sz w:val="24"/>
        </w:rPr>
        <w:t>общинска собственост, с включен</w:t>
      </w:r>
      <w:r w:rsidR="008F1F04" w:rsidRPr="006C4C9D">
        <w:rPr>
          <w:color w:val="000000"/>
          <w:sz w:val="24"/>
        </w:rPr>
        <w:t xml:space="preserve"> ДДС.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(2) Таксата се заплаща от физически и юридически лица, ползващи услугата.</w:t>
      </w:r>
    </w:p>
    <w:p w:rsidR="002E05FE" w:rsidRPr="006C4C9D" w:rsidRDefault="002E05FE" w:rsidP="006C4C9D">
      <w:pPr>
        <w:pStyle w:val="21"/>
        <w:ind w:firstLine="709"/>
      </w:pPr>
      <w:r w:rsidRPr="006C4C9D">
        <w:t>(3) Таксите за търговска дейност се определят на квадратен метър: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1. на ден:</w:t>
      </w:r>
    </w:p>
    <w:p w:rsidR="002E05FE" w:rsidRPr="006C4C9D" w:rsidRDefault="000264AC" w:rsidP="000264AC">
      <w:pPr>
        <w:tabs>
          <w:tab w:val="left" w:pos="993"/>
        </w:tabs>
        <w:ind w:left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smartTag w:uri="urn:schemas-microsoft-com:office:smarttags" w:element="time">
        <w:smartTagPr>
          <w:attr w:name="Hour" w:val="4"/>
          <w:attr w:name="Minute" w:val="00"/>
        </w:smartTagPr>
        <w:r w:rsidR="002E05FE" w:rsidRPr="006C4C9D">
          <w:rPr>
            <w:color w:val="000000"/>
            <w:sz w:val="24"/>
          </w:rPr>
          <w:t>4.00</w:t>
        </w:r>
      </w:smartTag>
      <w:r w:rsidR="002E05FE" w:rsidRPr="006C4C9D">
        <w:rPr>
          <w:color w:val="000000"/>
          <w:sz w:val="24"/>
        </w:rPr>
        <w:t xml:space="preserve"> лв. за Кайнарджа, Средище и Голеш;</w:t>
      </w:r>
    </w:p>
    <w:p w:rsidR="002E05FE" w:rsidRPr="006C4C9D" w:rsidRDefault="000264AC" w:rsidP="000264AC">
      <w:pPr>
        <w:tabs>
          <w:tab w:val="num" w:pos="0"/>
          <w:tab w:val="left" w:pos="993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smartTag w:uri="urn:schemas-microsoft-com:office:smarttags" w:element="time">
        <w:smartTagPr>
          <w:attr w:name="Hour" w:val="2"/>
          <w:attr w:name="Minute" w:val="00"/>
        </w:smartTagPr>
        <w:r w:rsidR="002E05FE" w:rsidRPr="006C4C9D">
          <w:rPr>
            <w:color w:val="000000"/>
            <w:sz w:val="24"/>
          </w:rPr>
          <w:t>2.00</w:t>
        </w:r>
      </w:smartTag>
      <w:r w:rsidR="002E05FE" w:rsidRPr="006C4C9D">
        <w:rPr>
          <w:color w:val="000000"/>
          <w:sz w:val="24"/>
        </w:rPr>
        <w:t xml:space="preserve"> лв. за останалите населени места.</w:t>
      </w:r>
    </w:p>
    <w:p w:rsidR="002E05FE" w:rsidRPr="006C4C9D" w:rsidRDefault="002E05FE" w:rsidP="000264AC">
      <w:pPr>
        <w:tabs>
          <w:tab w:val="num" w:pos="0"/>
          <w:tab w:val="left" w:pos="993"/>
        </w:tabs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2. на месец:</w:t>
      </w:r>
    </w:p>
    <w:p w:rsidR="002E05FE" w:rsidRPr="006C4C9D" w:rsidRDefault="002E05FE" w:rsidP="000264AC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40.00 лв. за Кайнарджа, Средище и Голеш;.</w:t>
      </w:r>
    </w:p>
    <w:p w:rsidR="002E05FE" w:rsidRPr="006C4C9D" w:rsidRDefault="002E05FE" w:rsidP="000264AC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color w:val="000000"/>
          <w:sz w:val="24"/>
        </w:rPr>
      </w:pPr>
      <w:smartTag w:uri="urn:schemas-microsoft-com:office:smarttags" w:element="time">
        <w:smartTagPr>
          <w:attr w:name="Hour" w:val="20"/>
          <w:attr w:name="Minute" w:val="00"/>
        </w:smartTagPr>
        <w:r w:rsidRPr="006C4C9D">
          <w:rPr>
            <w:color w:val="000000"/>
            <w:sz w:val="24"/>
          </w:rPr>
          <w:t>20.00</w:t>
        </w:r>
      </w:smartTag>
      <w:r w:rsidRPr="006C4C9D">
        <w:rPr>
          <w:color w:val="000000"/>
          <w:sz w:val="24"/>
        </w:rPr>
        <w:t xml:space="preserve"> лв. за останалите населени места.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(4) За ползване на площите по ал.</w:t>
      </w:r>
      <w:r w:rsidR="000264AC">
        <w:rPr>
          <w:color w:val="000000"/>
          <w:sz w:val="24"/>
        </w:rPr>
        <w:t xml:space="preserve"> </w:t>
      </w:r>
      <w:r w:rsidRPr="006C4C9D">
        <w:rPr>
          <w:color w:val="000000"/>
          <w:sz w:val="24"/>
        </w:rPr>
        <w:t>1 за търговска дейност по време на панаири, събори и др. масови прояви таксите по ал.</w:t>
      </w:r>
      <w:r w:rsidR="000264AC">
        <w:rPr>
          <w:color w:val="000000"/>
          <w:sz w:val="24"/>
        </w:rPr>
        <w:t xml:space="preserve"> </w:t>
      </w:r>
      <w:r w:rsidRPr="006C4C9D">
        <w:rPr>
          <w:color w:val="000000"/>
          <w:sz w:val="24"/>
        </w:rPr>
        <w:t>3 се завишават с 50 %.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(5) За ползване на площите по ал.</w:t>
      </w:r>
      <w:r w:rsidR="000264AC">
        <w:rPr>
          <w:color w:val="000000"/>
          <w:sz w:val="24"/>
        </w:rPr>
        <w:t xml:space="preserve"> </w:t>
      </w:r>
      <w:r w:rsidRPr="006C4C9D">
        <w:rPr>
          <w:color w:val="000000"/>
          <w:sz w:val="24"/>
        </w:rPr>
        <w:t>1 за складиране на строителни и други материали, неправилно паркиране на МПС, прикачен инвентар и други след първите дни от ползването се събира такса на кв.м. за ден: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1. за К</w:t>
      </w:r>
      <w:r w:rsidR="00822613">
        <w:rPr>
          <w:color w:val="000000"/>
          <w:sz w:val="24"/>
        </w:rPr>
        <w:t xml:space="preserve">айнарджа, Средище и Голеш – </w:t>
      </w:r>
      <w:r w:rsidRPr="006C4C9D">
        <w:rPr>
          <w:color w:val="000000"/>
          <w:sz w:val="24"/>
        </w:rPr>
        <w:t>2</w:t>
      </w:r>
      <w:r w:rsidR="00822613">
        <w:rPr>
          <w:color w:val="000000"/>
          <w:sz w:val="24"/>
        </w:rPr>
        <w:t>,</w:t>
      </w:r>
      <w:r w:rsidRPr="006C4C9D">
        <w:rPr>
          <w:color w:val="000000"/>
          <w:sz w:val="24"/>
        </w:rPr>
        <w:t>00 лв.;</w:t>
      </w:r>
    </w:p>
    <w:p w:rsidR="002E05FE" w:rsidRPr="006C4C9D" w:rsidRDefault="00822613" w:rsidP="000264AC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2. за останалите населени места</w:t>
      </w:r>
      <w:r w:rsidR="002E05FE" w:rsidRPr="006C4C9D">
        <w:rPr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 w:rsidR="002E05FE" w:rsidRPr="006C4C9D">
        <w:rPr>
          <w:color w:val="000000"/>
          <w:sz w:val="24"/>
        </w:rPr>
        <w:t xml:space="preserve"> 1</w:t>
      </w:r>
      <w:r>
        <w:rPr>
          <w:color w:val="000000"/>
          <w:sz w:val="24"/>
        </w:rPr>
        <w:t>,</w:t>
      </w:r>
      <w:r w:rsidR="002E05FE" w:rsidRPr="006C4C9D">
        <w:rPr>
          <w:color w:val="000000"/>
          <w:sz w:val="24"/>
        </w:rPr>
        <w:t>00 лв.</w:t>
      </w:r>
    </w:p>
    <w:p w:rsidR="002E05FE" w:rsidRPr="006C4C9D" w:rsidRDefault="002E05FE" w:rsidP="006C4C9D">
      <w:pPr>
        <w:ind w:firstLine="709"/>
        <w:jc w:val="both"/>
        <w:rPr>
          <w:color w:val="000000"/>
          <w:sz w:val="24"/>
        </w:rPr>
      </w:pPr>
      <w:r w:rsidRPr="006C4C9D">
        <w:rPr>
          <w:color w:val="000000"/>
          <w:sz w:val="24"/>
        </w:rPr>
        <w:t>(6) Таксите се плащат при издаване на разрешението за посочения в него период.</w:t>
      </w:r>
    </w:p>
    <w:p w:rsidR="002E05FE" w:rsidRPr="006C4C9D" w:rsidRDefault="002E05FE" w:rsidP="006C4C9D">
      <w:pPr>
        <w:pStyle w:val="30"/>
        <w:ind w:firstLine="709"/>
        <w:rPr>
          <w:color w:val="000000"/>
        </w:rPr>
      </w:pPr>
      <w:r w:rsidRPr="006C4C9D">
        <w:rPr>
          <w:color w:val="000000"/>
        </w:rPr>
        <w:t>(7) При прекратяване ползването на площите по ал.</w:t>
      </w:r>
      <w:r w:rsidR="000264AC">
        <w:rPr>
          <w:color w:val="000000"/>
        </w:rPr>
        <w:t xml:space="preserve"> </w:t>
      </w:r>
      <w:r w:rsidRPr="006C4C9D">
        <w:rPr>
          <w:color w:val="000000"/>
        </w:rPr>
        <w:t>1, лицата не заплащат такса за периода на прекратяването.</w:t>
      </w:r>
    </w:p>
    <w:p w:rsidR="002E05FE" w:rsidRPr="006C4C9D" w:rsidRDefault="002E05FE" w:rsidP="006C4C9D">
      <w:pPr>
        <w:ind w:firstLine="709"/>
        <w:jc w:val="both"/>
        <w:rPr>
          <w:color w:val="000000"/>
        </w:rPr>
      </w:pPr>
      <w:r w:rsidRPr="006C4C9D">
        <w:rPr>
          <w:color w:val="000000"/>
          <w:sz w:val="24"/>
        </w:rPr>
        <w:t xml:space="preserve">Чл.17. </w:t>
      </w:r>
      <w:r w:rsidR="00091420" w:rsidRPr="006C4C9D">
        <w:rPr>
          <w:color w:val="000000"/>
          <w:sz w:val="24"/>
        </w:rPr>
        <w:t>За площите по чл.16, ал.</w:t>
      </w:r>
      <w:r w:rsidR="00822613">
        <w:rPr>
          <w:color w:val="000000"/>
          <w:sz w:val="24"/>
        </w:rPr>
        <w:t xml:space="preserve"> </w:t>
      </w:r>
      <w:r w:rsidR="00091420" w:rsidRPr="006C4C9D">
        <w:rPr>
          <w:color w:val="000000"/>
          <w:sz w:val="24"/>
        </w:rPr>
        <w:t>1 пред търговски обекти, собствениците заплащат такса 2,00 лева на кв.м. на месец, независимо от ползваните дни.</w:t>
      </w:r>
    </w:p>
    <w:p w:rsidR="002E05FE" w:rsidRPr="00621162" w:rsidRDefault="002E05FE">
      <w:pPr>
        <w:ind w:firstLine="1440"/>
        <w:jc w:val="both"/>
        <w:rPr>
          <w:color w:val="000000"/>
          <w:sz w:val="24"/>
        </w:rPr>
      </w:pPr>
    </w:p>
    <w:p w:rsidR="002E05FE" w:rsidRPr="00621162" w:rsidRDefault="002E05FE">
      <w:pPr>
        <w:pStyle w:val="4"/>
        <w:rPr>
          <w:color w:val="000000"/>
        </w:rPr>
      </w:pPr>
      <w:r w:rsidRPr="00621162">
        <w:rPr>
          <w:color w:val="000000"/>
        </w:rPr>
        <w:t>РАЗДЕЛ ІІІ</w:t>
      </w:r>
    </w:p>
    <w:p w:rsidR="002E05FE" w:rsidRPr="00621162" w:rsidRDefault="002E05FE">
      <w:pPr>
        <w:jc w:val="center"/>
        <w:rPr>
          <w:b/>
          <w:color w:val="000000"/>
          <w:sz w:val="26"/>
        </w:rPr>
      </w:pPr>
      <w:r w:rsidRPr="00621162">
        <w:rPr>
          <w:b/>
          <w:color w:val="000000"/>
          <w:sz w:val="26"/>
        </w:rPr>
        <w:t>Так</w:t>
      </w:r>
      <w:r w:rsidR="000E5906" w:rsidRPr="00621162">
        <w:rPr>
          <w:b/>
          <w:color w:val="000000"/>
          <w:sz w:val="26"/>
        </w:rPr>
        <w:t>си за детски градини,</w:t>
      </w:r>
      <w:r w:rsidRPr="00621162">
        <w:rPr>
          <w:b/>
          <w:color w:val="000000"/>
          <w:sz w:val="26"/>
        </w:rPr>
        <w:t xml:space="preserve"> домове за </w:t>
      </w:r>
    </w:p>
    <w:p w:rsidR="002E05FE" w:rsidRPr="00621162" w:rsidRDefault="002E05FE">
      <w:pPr>
        <w:jc w:val="center"/>
        <w:rPr>
          <w:b/>
          <w:color w:val="000000"/>
          <w:sz w:val="26"/>
        </w:rPr>
      </w:pPr>
      <w:r w:rsidRPr="00621162">
        <w:rPr>
          <w:b/>
          <w:color w:val="000000"/>
          <w:sz w:val="26"/>
        </w:rPr>
        <w:t>социални грижи и други общински социални услуги</w:t>
      </w:r>
    </w:p>
    <w:p w:rsidR="000E5906" w:rsidRPr="003D037C" w:rsidRDefault="000E5906">
      <w:pPr>
        <w:jc w:val="center"/>
        <w:rPr>
          <w:b/>
          <w:color w:val="000000" w:themeColor="text1"/>
          <w:sz w:val="26"/>
        </w:rPr>
      </w:pPr>
    </w:p>
    <w:p w:rsidR="002E05FE" w:rsidRPr="003D037C" w:rsidRDefault="002E05FE" w:rsidP="00481BF7">
      <w:pPr>
        <w:ind w:firstLine="720"/>
        <w:jc w:val="both"/>
        <w:rPr>
          <w:color w:val="000000" w:themeColor="text1"/>
          <w:sz w:val="24"/>
        </w:rPr>
      </w:pPr>
      <w:r w:rsidRPr="003D037C">
        <w:rPr>
          <w:color w:val="000000" w:themeColor="text1"/>
          <w:sz w:val="24"/>
        </w:rPr>
        <w:lastRenderedPageBreak/>
        <w:t>Чл.18.</w:t>
      </w:r>
      <w:r w:rsidR="00981534" w:rsidRPr="003D037C">
        <w:rPr>
          <w:color w:val="000000" w:themeColor="text1"/>
          <w:sz w:val="24"/>
        </w:rPr>
        <w:t xml:space="preserve"> </w:t>
      </w:r>
      <w:r w:rsidR="00822613">
        <w:rPr>
          <w:color w:val="000000" w:themeColor="text1"/>
          <w:sz w:val="24"/>
        </w:rPr>
        <w:t>(Н</w:t>
      </w:r>
      <w:r w:rsidR="00636370" w:rsidRPr="003D037C">
        <w:rPr>
          <w:color w:val="000000" w:themeColor="text1"/>
          <w:sz w:val="24"/>
        </w:rPr>
        <w:t>ово с Решение № 492 по Протокол № 62 от 26.06.2015</w:t>
      </w:r>
      <w:r w:rsidR="00822613">
        <w:rPr>
          <w:color w:val="000000" w:themeColor="text1"/>
          <w:sz w:val="24"/>
        </w:rPr>
        <w:t xml:space="preserve"> г.)</w:t>
      </w:r>
      <w:r w:rsidRPr="003D037C">
        <w:rPr>
          <w:color w:val="000000" w:themeColor="text1"/>
          <w:sz w:val="24"/>
        </w:rPr>
        <w:t xml:space="preserve"> (1) </w:t>
      </w:r>
      <w:r w:rsidR="00FA29BA" w:rsidRPr="003D037C">
        <w:rPr>
          <w:color w:val="000000" w:themeColor="text1"/>
          <w:sz w:val="24"/>
        </w:rPr>
        <w:t xml:space="preserve">За </w:t>
      </w:r>
      <w:r w:rsidR="00636370" w:rsidRPr="003D037C">
        <w:rPr>
          <w:color w:val="000000" w:themeColor="text1"/>
          <w:sz w:val="24"/>
        </w:rPr>
        <w:t>ползване на детска градина родителите и настойниците заплащат месечни такси в размер на:</w:t>
      </w:r>
    </w:p>
    <w:p w:rsidR="00636370" w:rsidRPr="003D037C" w:rsidRDefault="00636370" w:rsidP="00981534">
      <w:pPr>
        <w:pStyle w:val="a4"/>
        <w:spacing w:line="20" w:lineRule="atLeast"/>
        <w:ind w:firstLine="709"/>
        <w:rPr>
          <w:bCs/>
          <w:color w:val="000000" w:themeColor="text1"/>
        </w:rPr>
      </w:pPr>
      <w:r w:rsidRPr="003D037C">
        <w:rPr>
          <w:color w:val="000000" w:themeColor="text1"/>
        </w:rPr>
        <w:t xml:space="preserve">т </w:t>
      </w:r>
      <w:r w:rsidRPr="003D037C">
        <w:rPr>
          <w:bCs/>
          <w:color w:val="000000" w:themeColor="text1"/>
        </w:rPr>
        <w:t>.1 за 3-4 годишните деца- 5.00 лв.+N х 1.00 лв. като N е броят на присъствените дни в месеца.</w:t>
      </w:r>
    </w:p>
    <w:p w:rsidR="00636370" w:rsidRPr="003D037C" w:rsidRDefault="00636370" w:rsidP="00981534">
      <w:pPr>
        <w:pStyle w:val="a4"/>
        <w:spacing w:line="20" w:lineRule="atLeast"/>
        <w:ind w:firstLine="709"/>
        <w:rPr>
          <w:bCs/>
          <w:color w:val="000000" w:themeColor="text1"/>
        </w:rPr>
      </w:pPr>
      <w:r w:rsidRPr="003D037C">
        <w:rPr>
          <w:bCs/>
          <w:color w:val="000000" w:themeColor="text1"/>
        </w:rPr>
        <w:t>т.2 За 5-6 годишните деца – 5.00лв.+N х 1.00 лв. като N e броят на присъствените дни в месеца за периода от 01.06. до 14.09. включително, както и за утвърдените със Заповед на Министъра на образованието ученически ваканции за съответната година.</w:t>
      </w:r>
    </w:p>
    <w:p w:rsidR="002E05FE" w:rsidRPr="003D037C" w:rsidRDefault="002E05FE" w:rsidP="00481BF7">
      <w:pPr>
        <w:ind w:firstLine="720"/>
        <w:jc w:val="both"/>
        <w:rPr>
          <w:color w:val="000000" w:themeColor="text1"/>
          <w:sz w:val="24"/>
        </w:rPr>
      </w:pPr>
      <w:r w:rsidRPr="003D037C">
        <w:rPr>
          <w:color w:val="000000" w:themeColor="text1"/>
          <w:sz w:val="24"/>
        </w:rPr>
        <w:t>(2) За ползване на полудневна детска</w:t>
      </w:r>
      <w:r w:rsidR="00FA29BA" w:rsidRPr="003D037C">
        <w:rPr>
          <w:color w:val="000000" w:themeColor="text1"/>
          <w:sz w:val="24"/>
        </w:rPr>
        <w:t xml:space="preserve"> градина </w:t>
      </w:r>
      <w:r w:rsidR="00A07876" w:rsidRPr="003D037C">
        <w:rPr>
          <w:color w:val="000000" w:themeColor="text1"/>
          <w:sz w:val="24"/>
        </w:rPr>
        <w:t xml:space="preserve">месечната </w:t>
      </w:r>
      <w:r w:rsidR="00FA29BA" w:rsidRPr="003D037C">
        <w:rPr>
          <w:color w:val="000000" w:themeColor="text1"/>
          <w:sz w:val="24"/>
        </w:rPr>
        <w:t>таксата е в размер на 2</w:t>
      </w:r>
      <w:r w:rsidR="00822613">
        <w:rPr>
          <w:color w:val="000000" w:themeColor="text1"/>
          <w:sz w:val="24"/>
        </w:rPr>
        <w:t>,</w:t>
      </w:r>
      <w:r w:rsidRPr="003D037C">
        <w:rPr>
          <w:color w:val="000000" w:themeColor="text1"/>
          <w:sz w:val="24"/>
        </w:rPr>
        <w:t>50 лв.</w:t>
      </w:r>
    </w:p>
    <w:p w:rsidR="008B0292" w:rsidRPr="003D037C" w:rsidRDefault="00653ECF" w:rsidP="00481BF7">
      <w:pPr>
        <w:ind w:firstLine="720"/>
        <w:jc w:val="both"/>
        <w:rPr>
          <w:color w:val="000000" w:themeColor="text1"/>
          <w:sz w:val="24"/>
        </w:rPr>
      </w:pPr>
      <w:r w:rsidRPr="003D037C">
        <w:rPr>
          <w:color w:val="000000" w:themeColor="text1"/>
          <w:sz w:val="24"/>
        </w:rPr>
        <w:t>Чл.19.</w:t>
      </w:r>
      <w:r w:rsidR="00636370" w:rsidRPr="003D037C">
        <w:rPr>
          <w:color w:val="000000" w:themeColor="text1"/>
          <w:sz w:val="24"/>
        </w:rPr>
        <w:t xml:space="preserve"> </w:t>
      </w:r>
      <w:r w:rsidR="00822613">
        <w:rPr>
          <w:color w:val="000000" w:themeColor="text1"/>
          <w:sz w:val="24"/>
        </w:rPr>
        <w:t>(Н</w:t>
      </w:r>
      <w:r w:rsidR="00822613" w:rsidRPr="003D037C">
        <w:rPr>
          <w:color w:val="000000" w:themeColor="text1"/>
          <w:sz w:val="24"/>
        </w:rPr>
        <w:t>ово с Решение № 492 по Протокол № 62 от 26.06.2015</w:t>
      </w:r>
      <w:r w:rsidR="00822613">
        <w:rPr>
          <w:color w:val="000000" w:themeColor="text1"/>
          <w:sz w:val="24"/>
        </w:rPr>
        <w:t xml:space="preserve"> г.)</w:t>
      </w:r>
      <w:r w:rsidR="00822613" w:rsidRPr="003D037C">
        <w:rPr>
          <w:color w:val="000000" w:themeColor="text1"/>
          <w:sz w:val="24"/>
        </w:rPr>
        <w:t xml:space="preserve"> </w:t>
      </w:r>
      <w:r w:rsidRPr="003D037C">
        <w:rPr>
          <w:color w:val="000000" w:themeColor="text1"/>
          <w:sz w:val="24"/>
        </w:rPr>
        <w:t xml:space="preserve">(1) </w:t>
      </w:r>
      <w:r w:rsidR="008B0292" w:rsidRPr="003D037C">
        <w:rPr>
          <w:color w:val="000000" w:themeColor="text1"/>
          <w:sz w:val="24"/>
        </w:rPr>
        <w:t>Стойността на храната е в размер на 50</w:t>
      </w:r>
      <w:r w:rsidR="00822613">
        <w:rPr>
          <w:color w:val="000000" w:themeColor="text1"/>
          <w:sz w:val="24"/>
        </w:rPr>
        <w:t xml:space="preserve"> </w:t>
      </w:r>
      <w:r w:rsidR="008B0292" w:rsidRPr="003D037C">
        <w:rPr>
          <w:color w:val="000000" w:themeColor="text1"/>
          <w:sz w:val="24"/>
        </w:rPr>
        <w:t>% за деца с 1 родител, деца с родители-студенти, деца с родители-инвалиди.</w:t>
      </w:r>
    </w:p>
    <w:p w:rsidR="00653ECF" w:rsidRPr="00481BF7" w:rsidRDefault="008B0292" w:rsidP="00481BF7">
      <w:pPr>
        <w:ind w:firstLine="720"/>
        <w:jc w:val="both"/>
        <w:rPr>
          <w:color w:val="000000"/>
          <w:sz w:val="24"/>
        </w:rPr>
      </w:pPr>
      <w:r w:rsidRPr="003D037C">
        <w:rPr>
          <w:color w:val="000000" w:themeColor="text1"/>
          <w:sz w:val="24"/>
        </w:rPr>
        <w:t>(2</w:t>
      </w:r>
      <w:r w:rsidR="00653ECF" w:rsidRPr="003D037C">
        <w:rPr>
          <w:color w:val="000000" w:themeColor="text1"/>
          <w:sz w:val="24"/>
        </w:rPr>
        <w:t>) Когато 2 или</w:t>
      </w:r>
      <w:r w:rsidR="00653ECF" w:rsidRPr="00481BF7">
        <w:rPr>
          <w:color w:val="000000"/>
          <w:sz w:val="24"/>
        </w:rPr>
        <w:t xml:space="preserve"> повече деца са приети в едно или в различни детски заведения за второто дете стойността на храната е 75 % от стойността по ал.</w:t>
      </w:r>
      <w:r w:rsidR="00822613">
        <w:rPr>
          <w:color w:val="000000"/>
          <w:sz w:val="24"/>
        </w:rPr>
        <w:t xml:space="preserve"> </w:t>
      </w:r>
      <w:r w:rsidR="00653ECF" w:rsidRPr="00481BF7">
        <w:rPr>
          <w:color w:val="000000"/>
          <w:sz w:val="24"/>
        </w:rPr>
        <w:t>1, за третото и всяко следващо дете – 50 % от стойността по ал.</w:t>
      </w:r>
      <w:r w:rsidR="00822613">
        <w:rPr>
          <w:color w:val="000000"/>
          <w:sz w:val="24"/>
        </w:rPr>
        <w:t xml:space="preserve"> </w:t>
      </w:r>
      <w:r w:rsidR="00653ECF" w:rsidRPr="00481BF7">
        <w:rPr>
          <w:color w:val="000000"/>
          <w:sz w:val="24"/>
        </w:rPr>
        <w:t>1.</w:t>
      </w:r>
    </w:p>
    <w:p w:rsidR="00653ECF" w:rsidRPr="00481BF7" w:rsidRDefault="008B0292" w:rsidP="00FD06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(3</w:t>
      </w:r>
      <w:r w:rsidR="00653ECF" w:rsidRPr="00481BF7">
        <w:rPr>
          <w:color w:val="000000"/>
          <w:sz w:val="24"/>
        </w:rPr>
        <w:t>) Стойността на храна не се заплаща за: деца-близнаци, деца на неизвестни родители; деца на загинали при производствени аварии и природни бедствия; деца на загинали в изпълнение на служебен дълг; деца настанени в Център за настаняване от семеен тип /ЦНСТ/</w:t>
      </w:r>
      <w:r w:rsidR="00822613">
        <w:rPr>
          <w:color w:val="000000"/>
          <w:sz w:val="24"/>
        </w:rPr>
        <w:t>.</w:t>
      </w:r>
    </w:p>
    <w:p w:rsidR="00653ECF" w:rsidRPr="00481BF7" w:rsidRDefault="008B0292" w:rsidP="00481B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(4</w:t>
      </w:r>
      <w:r w:rsidR="00653ECF" w:rsidRPr="00481BF7">
        <w:rPr>
          <w:color w:val="000000"/>
          <w:sz w:val="24"/>
        </w:rPr>
        <w:t>) Стойността на храната по ал.</w:t>
      </w:r>
      <w:r w:rsidR="00822613">
        <w:rPr>
          <w:color w:val="000000"/>
          <w:sz w:val="24"/>
        </w:rPr>
        <w:t xml:space="preserve"> </w:t>
      </w:r>
      <w:r w:rsidR="00653ECF" w:rsidRPr="00481BF7">
        <w:rPr>
          <w:color w:val="000000"/>
          <w:sz w:val="24"/>
        </w:rPr>
        <w:t>1 е в размер на 75</w:t>
      </w:r>
      <w:r w:rsidR="00822613">
        <w:rPr>
          <w:color w:val="000000"/>
          <w:sz w:val="24"/>
        </w:rPr>
        <w:t xml:space="preserve"> </w:t>
      </w:r>
      <w:r w:rsidR="00653ECF" w:rsidRPr="00481BF7">
        <w:rPr>
          <w:color w:val="000000"/>
          <w:sz w:val="24"/>
        </w:rPr>
        <w:t>%, когато единият родител е продължи</w:t>
      </w:r>
      <w:r w:rsidR="00FD06F7">
        <w:rPr>
          <w:color w:val="000000"/>
          <w:sz w:val="24"/>
        </w:rPr>
        <w:t xml:space="preserve">телно безработен </w:t>
      </w:r>
      <w:r w:rsidR="00653ECF" w:rsidRPr="00481BF7">
        <w:rPr>
          <w:color w:val="000000"/>
          <w:sz w:val="24"/>
        </w:rPr>
        <w:t>и 50 % при двама продължително безработни родителя.</w:t>
      </w:r>
    </w:p>
    <w:p w:rsidR="00653ECF" w:rsidRPr="00FD06F7" w:rsidRDefault="008B0292" w:rsidP="00FD06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(5</w:t>
      </w:r>
      <w:r w:rsidR="00653ECF" w:rsidRPr="00481BF7">
        <w:rPr>
          <w:color w:val="000000"/>
          <w:sz w:val="24"/>
        </w:rPr>
        <w:t>) Необходими документи</w:t>
      </w:r>
      <w:r w:rsidR="00653ECF" w:rsidRPr="00FD06F7">
        <w:rPr>
          <w:color w:val="000000"/>
          <w:sz w:val="24"/>
        </w:rPr>
        <w:t xml:space="preserve"> за плащане на храна с намаление или пълно освобожда</w:t>
      </w:r>
      <w:r w:rsidR="00822613">
        <w:rPr>
          <w:color w:val="000000"/>
          <w:sz w:val="24"/>
        </w:rPr>
        <w:t>ване</w:t>
      </w:r>
      <w:r w:rsidR="00653ECF" w:rsidRPr="00FD06F7">
        <w:rPr>
          <w:color w:val="000000"/>
          <w:sz w:val="24"/>
        </w:rPr>
        <w:t>:</w:t>
      </w:r>
    </w:p>
    <w:p w:rsidR="00653ECF" w:rsidRPr="00FD06F7" w:rsidRDefault="00653ECF" w:rsidP="00481BF7">
      <w:pPr>
        <w:ind w:firstLine="720"/>
        <w:jc w:val="both"/>
        <w:rPr>
          <w:color w:val="000000"/>
          <w:sz w:val="24"/>
        </w:rPr>
      </w:pPr>
      <w:r w:rsidRPr="00FD06F7">
        <w:rPr>
          <w:color w:val="000000"/>
          <w:sz w:val="24"/>
        </w:rPr>
        <w:t>т.1 – Служебна бележка от Висше учебно заведение и копие от Експертно решение на ТЕЛК- в случайте на чл. 19, ал.</w:t>
      </w:r>
      <w:r w:rsidR="00822613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>2</w:t>
      </w:r>
      <w:r w:rsidR="00822613">
        <w:rPr>
          <w:color w:val="000000"/>
          <w:sz w:val="24"/>
        </w:rPr>
        <w:t>;</w:t>
      </w:r>
    </w:p>
    <w:p w:rsidR="00653ECF" w:rsidRPr="00FD06F7" w:rsidRDefault="00653ECF" w:rsidP="00481BF7">
      <w:pPr>
        <w:ind w:firstLine="720"/>
        <w:jc w:val="both"/>
        <w:rPr>
          <w:color w:val="000000"/>
          <w:sz w:val="24"/>
        </w:rPr>
      </w:pPr>
      <w:r w:rsidRPr="00FD06F7">
        <w:rPr>
          <w:color w:val="000000"/>
          <w:sz w:val="24"/>
        </w:rPr>
        <w:t>т.2 – Копие от акт за раждане и служебна бележка от друга детска градина – в случа</w:t>
      </w:r>
      <w:r w:rsidR="00822613">
        <w:rPr>
          <w:color w:val="000000"/>
          <w:sz w:val="24"/>
        </w:rPr>
        <w:t>и</w:t>
      </w:r>
      <w:r w:rsidRPr="00FD06F7">
        <w:rPr>
          <w:color w:val="000000"/>
          <w:sz w:val="24"/>
        </w:rPr>
        <w:t>те на чл. 19, ал.</w:t>
      </w:r>
      <w:r w:rsidR="00822613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>3</w:t>
      </w:r>
      <w:r w:rsidR="00822613">
        <w:rPr>
          <w:color w:val="000000"/>
          <w:sz w:val="24"/>
        </w:rPr>
        <w:t>;</w:t>
      </w:r>
    </w:p>
    <w:p w:rsidR="00653ECF" w:rsidRPr="00FD06F7" w:rsidRDefault="00653ECF" w:rsidP="00481BF7">
      <w:pPr>
        <w:ind w:firstLine="720"/>
        <w:jc w:val="both"/>
        <w:rPr>
          <w:color w:val="000000"/>
          <w:sz w:val="24"/>
        </w:rPr>
      </w:pPr>
      <w:r w:rsidRPr="00FD06F7">
        <w:rPr>
          <w:color w:val="000000"/>
          <w:sz w:val="24"/>
        </w:rPr>
        <w:t>т.3 – Копие от актове за раждане на децата, копие от акт за смърт на единия/</w:t>
      </w:r>
      <w:r w:rsidR="00822613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 xml:space="preserve">двамата родители, копие от заповед </w:t>
      </w:r>
      <w:r w:rsidR="00FD06F7">
        <w:rPr>
          <w:color w:val="000000"/>
          <w:sz w:val="24"/>
        </w:rPr>
        <w:t>за настаняване в ЦНСТ – в случаи</w:t>
      </w:r>
      <w:r w:rsidRPr="00FD06F7">
        <w:rPr>
          <w:color w:val="000000"/>
          <w:sz w:val="24"/>
        </w:rPr>
        <w:t>те на чл.</w:t>
      </w:r>
      <w:r w:rsidR="00822613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>19, ал.</w:t>
      </w:r>
      <w:r w:rsidR="00822613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>4</w:t>
      </w:r>
      <w:r w:rsidR="00822613">
        <w:rPr>
          <w:color w:val="000000"/>
          <w:sz w:val="24"/>
        </w:rPr>
        <w:t>;</w:t>
      </w:r>
    </w:p>
    <w:p w:rsidR="00C535E0" w:rsidRPr="00FD06F7" w:rsidRDefault="00653ECF" w:rsidP="00FD06F7">
      <w:pPr>
        <w:ind w:firstLine="720"/>
        <w:jc w:val="both"/>
        <w:rPr>
          <w:color w:val="000000"/>
          <w:sz w:val="24"/>
        </w:rPr>
      </w:pPr>
      <w:r w:rsidRPr="00FD06F7">
        <w:rPr>
          <w:color w:val="000000"/>
          <w:sz w:val="24"/>
        </w:rPr>
        <w:t>т.4 – Удостоверение от Дире</w:t>
      </w:r>
      <w:r w:rsidR="00FD06F7">
        <w:rPr>
          <w:color w:val="000000"/>
          <w:sz w:val="24"/>
        </w:rPr>
        <w:t>кция „Бюро по труда” - в случаи</w:t>
      </w:r>
      <w:r w:rsidRPr="00FD06F7">
        <w:rPr>
          <w:color w:val="000000"/>
          <w:sz w:val="24"/>
        </w:rPr>
        <w:t>те на чл.</w:t>
      </w:r>
      <w:r w:rsidR="00FD06F7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>19, ал.</w:t>
      </w:r>
      <w:r w:rsidR="00FD06F7">
        <w:rPr>
          <w:color w:val="000000"/>
          <w:sz w:val="24"/>
        </w:rPr>
        <w:t xml:space="preserve"> </w:t>
      </w:r>
      <w:r w:rsidRPr="00FD06F7">
        <w:rPr>
          <w:color w:val="000000"/>
          <w:sz w:val="24"/>
        </w:rPr>
        <w:t>5.</w:t>
      </w:r>
    </w:p>
    <w:p w:rsidR="002E05FE" w:rsidRPr="00481BF7" w:rsidRDefault="002E05FE" w:rsidP="00481B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Чл.20. (1) Лицата, ползващи услугите в системата на домашния социален патронаж и обществените трапезарии заплащат месечна такса, съответстваща на размера на реалната издръжка на едно лице.</w:t>
      </w:r>
    </w:p>
    <w:p w:rsidR="002E05FE" w:rsidRPr="00481BF7" w:rsidRDefault="002E05FE" w:rsidP="00481B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(2) Реалната издръжка на едно лице включва: месечни разходи за храна, работно облекло, хигиенни материали, електроенергия, вода, транспортни разходи. Месечните разходи се намаляват с дарения, завещания и спонсорство.</w:t>
      </w:r>
    </w:p>
    <w:p w:rsidR="002E05FE" w:rsidRPr="00481BF7" w:rsidRDefault="002E05FE" w:rsidP="000B77B1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(3) Дължимата такса се удържа от личните доходи на лицата.</w:t>
      </w:r>
    </w:p>
    <w:p w:rsidR="002E05FE" w:rsidRPr="00481BF7" w:rsidRDefault="002E05FE" w:rsidP="00481B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(4) Таксите се начисляват от длъжностните лица в ДСП и общественит</w:t>
      </w:r>
      <w:r w:rsidR="00C178D9" w:rsidRPr="00481BF7">
        <w:rPr>
          <w:color w:val="000000"/>
          <w:sz w:val="24"/>
        </w:rPr>
        <w:t>е трапезарии и за тях не се дължи ДДС.</w:t>
      </w:r>
    </w:p>
    <w:p w:rsidR="002E05FE" w:rsidRPr="00481BF7" w:rsidRDefault="002E05FE" w:rsidP="00481BF7">
      <w:pPr>
        <w:ind w:firstLine="720"/>
        <w:jc w:val="both"/>
        <w:rPr>
          <w:color w:val="000000"/>
          <w:sz w:val="24"/>
        </w:rPr>
      </w:pPr>
      <w:r w:rsidRPr="00481BF7">
        <w:rPr>
          <w:color w:val="000000"/>
          <w:sz w:val="24"/>
        </w:rPr>
        <w:t>Чл.21. Таксите по този раздел се внасят в общинския бюджет до 20 число на месеца, следващ месеца, за който се дължат.</w:t>
      </w:r>
    </w:p>
    <w:p w:rsidR="002E05FE" w:rsidRPr="00621162" w:rsidRDefault="002E05FE">
      <w:pPr>
        <w:pStyle w:val="4"/>
        <w:rPr>
          <w:color w:val="000000"/>
        </w:rPr>
      </w:pPr>
      <w:r w:rsidRPr="00621162">
        <w:rPr>
          <w:color w:val="000000"/>
        </w:rPr>
        <w:t>РАЗДЕЛ ІV</w:t>
      </w:r>
    </w:p>
    <w:p w:rsidR="002E05FE" w:rsidRPr="00621162" w:rsidRDefault="002E05FE">
      <w:pPr>
        <w:pStyle w:val="3"/>
        <w:rPr>
          <w:color w:val="000000"/>
        </w:rPr>
      </w:pPr>
      <w:r w:rsidRPr="00621162">
        <w:rPr>
          <w:color w:val="000000"/>
        </w:rPr>
        <w:t>Такси за технически услуги</w:t>
      </w:r>
    </w:p>
    <w:p w:rsidR="0022115C" w:rsidRPr="00621162" w:rsidRDefault="0022115C" w:rsidP="0022115C"/>
    <w:p w:rsidR="002E05FE" w:rsidRPr="000B77B1" w:rsidRDefault="002E05FE" w:rsidP="004917D3">
      <w:pPr>
        <w:ind w:firstLine="720"/>
        <w:jc w:val="both"/>
        <w:rPr>
          <w:color w:val="000000"/>
          <w:sz w:val="24"/>
          <w:szCs w:val="24"/>
        </w:rPr>
      </w:pPr>
      <w:r w:rsidRPr="000B77B1">
        <w:rPr>
          <w:sz w:val="24"/>
        </w:rPr>
        <w:t xml:space="preserve">Чл.22. </w:t>
      </w:r>
      <w:r w:rsidRPr="004917D3">
        <w:rPr>
          <w:color w:val="000000"/>
          <w:sz w:val="24"/>
        </w:rPr>
        <w:t>Таксите</w:t>
      </w:r>
      <w:r w:rsidRPr="000B77B1">
        <w:rPr>
          <w:sz w:val="24"/>
        </w:rPr>
        <w:t xml:space="preserve"> се заплащат за техническите услуги, които се</w:t>
      </w:r>
      <w:r w:rsidR="00096DA6" w:rsidRPr="000B77B1">
        <w:rPr>
          <w:sz w:val="24"/>
        </w:rPr>
        <w:t xml:space="preserve"> </w:t>
      </w:r>
      <w:r w:rsidRPr="000B77B1">
        <w:rPr>
          <w:sz w:val="24"/>
          <w:szCs w:val="24"/>
        </w:rPr>
        <w:t>извършват от общината и обхващат дейностите във връзка с териториалното и селищно устройство.</w:t>
      </w:r>
    </w:p>
    <w:p w:rsidR="002E05FE" w:rsidRPr="000B77B1" w:rsidRDefault="002E05FE" w:rsidP="000B77B1">
      <w:pPr>
        <w:ind w:firstLine="709"/>
        <w:jc w:val="both"/>
        <w:rPr>
          <w:color w:val="000000"/>
          <w:sz w:val="24"/>
        </w:rPr>
      </w:pPr>
      <w:r w:rsidRPr="000B77B1">
        <w:rPr>
          <w:color w:val="000000"/>
          <w:sz w:val="24"/>
        </w:rPr>
        <w:t>Чл.23. Таксите се заплащат от физически и юридически лица, ползватели на услугата при предявяване на искането.</w:t>
      </w:r>
    </w:p>
    <w:p w:rsidR="002E05FE" w:rsidRPr="000B77B1" w:rsidRDefault="002E05FE" w:rsidP="000B77B1">
      <w:pPr>
        <w:ind w:firstLine="709"/>
        <w:jc w:val="both"/>
        <w:rPr>
          <w:color w:val="000000"/>
          <w:sz w:val="24"/>
        </w:rPr>
      </w:pPr>
      <w:r w:rsidRPr="000B77B1">
        <w:rPr>
          <w:color w:val="000000"/>
          <w:sz w:val="24"/>
        </w:rPr>
        <w:t>Чл.24. Освобождават се от такси за технически услуги държавни и общински органи, организациите на бюджетна издръжка и БЧК.</w:t>
      </w:r>
    </w:p>
    <w:p w:rsidR="002E05FE" w:rsidRPr="000B77B1" w:rsidRDefault="002E05FE" w:rsidP="000B77B1">
      <w:pPr>
        <w:ind w:firstLine="709"/>
        <w:jc w:val="both"/>
        <w:rPr>
          <w:color w:val="000000"/>
          <w:sz w:val="24"/>
        </w:rPr>
      </w:pPr>
      <w:r w:rsidRPr="000B77B1">
        <w:rPr>
          <w:color w:val="000000"/>
          <w:sz w:val="24"/>
        </w:rPr>
        <w:t xml:space="preserve">Чл.25. </w:t>
      </w:r>
      <w:r w:rsidR="00FF79DC" w:rsidRPr="000B77B1">
        <w:rPr>
          <w:color w:val="000000"/>
          <w:sz w:val="24"/>
        </w:rPr>
        <w:t>Размерите</w:t>
      </w:r>
      <w:r w:rsidRPr="000B77B1">
        <w:rPr>
          <w:color w:val="000000"/>
          <w:sz w:val="24"/>
        </w:rPr>
        <w:t xml:space="preserve"> на таксите </w:t>
      </w:r>
      <w:r w:rsidR="001941E8" w:rsidRPr="000B77B1">
        <w:rPr>
          <w:color w:val="000000"/>
          <w:sz w:val="24"/>
        </w:rPr>
        <w:t>за технически услуги са оп</w:t>
      </w:r>
      <w:r w:rsidR="00A0326A" w:rsidRPr="000B77B1">
        <w:rPr>
          <w:color w:val="000000"/>
          <w:sz w:val="24"/>
        </w:rPr>
        <w:t xml:space="preserve">ределени, съгласно Приложение № </w:t>
      </w:r>
      <w:r w:rsidR="001941E8" w:rsidRPr="000B77B1">
        <w:rPr>
          <w:color w:val="000000"/>
          <w:sz w:val="24"/>
        </w:rPr>
        <w:t>1</w:t>
      </w:r>
      <w:r w:rsidRPr="000B77B1">
        <w:rPr>
          <w:color w:val="000000"/>
          <w:sz w:val="24"/>
        </w:rPr>
        <w:t xml:space="preserve"> </w:t>
      </w:r>
      <w:r w:rsidR="0022115C" w:rsidRPr="000B77B1">
        <w:rPr>
          <w:color w:val="000000"/>
          <w:sz w:val="24"/>
        </w:rPr>
        <w:t>от настоящата наредба и за тях не се дължи ДДС.</w:t>
      </w:r>
    </w:p>
    <w:p w:rsidR="002E05FE" w:rsidRPr="000B77B1" w:rsidRDefault="007B3CDC" w:rsidP="000B77B1">
      <w:pPr>
        <w:ind w:firstLine="709"/>
        <w:jc w:val="both"/>
        <w:rPr>
          <w:color w:val="000000"/>
          <w:sz w:val="24"/>
        </w:rPr>
      </w:pPr>
      <w:r w:rsidRPr="000B77B1">
        <w:rPr>
          <w:color w:val="000000"/>
          <w:sz w:val="24"/>
        </w:rPr>
        <w:t>Чл.26</w:t>
      </w:r>
      <w:r w:rsidR="002C4614" w:rsidRPr="000B77B1">
        <w:rPr>
          <w:color w:val="000000"/>
          <w:sz w:val="24"/>
        </w:rPr>
        <w:t xml:space="preserve">. </w:t>
      </w:r>
      <w:r w:rsidR="00756AC4" w:rsidRPr="000B77B1">
        <w:rPr>
          <w:color w:val="000000"/>
          <w:sz w:val="24"/>
        </w:rPr>
        <w:t>При неспазване срока по чл.</w:t>
      </w:r>
      <w:r w:rsidR="00901E72">
        <w:rPr>
          <w:color w:val="000000"/>
          <w:sz w:val="24"/>
        </w:rPr>
        <w:t xml:space="preserve"> </w:t>
      </w:r>
      <w:r w:rsidR="00756AC4" w:rsidRPr="000B77B1">
        <w:rPr>
          <w:color w:val="000000"/>
          <w:sz w:val="24"/>
        </w:rPr>
        <w:t>25</w:t>
      </w:r>
      <w:r w:rsidR="002E05FE" w:rsidRPr="000B77B1">
        <w:rPr>
          <w:color w:val="000000"/>
          <w:sz w:val="24"/>
        </w:rPr>
        <w:t xml:space="preserve"> </w:t>
      </w:r>
      <w:r w:rsidR="002C4614" w:rsidRPr="000B77B1">
        <w:rPr>
          <w:color w:val="000000"/>
          <w:sz w:val="24"/>
        </w:rPr>
        <w:t xml:space="preserve">(Приложение № 1) </w:t>
      </w:r>
      <w:r w:rsidR="002E05FE" w:rsidRPr="000B77B1">
        <w:rPr>
          <w:color w:val="000000"/>
          <w:sz w:val="24"/>
        </w:rPr>
        <w:t>таксата се намалява с 1 % на ден, считано от деня на забавянето, но не повече от 23 % от пълния и размер.</w:t>
      </w:r>
    </w:p>
    <w:p w:rsidR="002E05FE" w:rsidRPr="00621162" w:rsidRDefault="002E05FE">
      <w:pPr>
        <w:pStyle w:val="4"/>
        <w:jc w:val="right"/>
        <w:rPr>
          <w:color w:val="000000"/>
          <w:sz w:val="24"/>
        </w:rPr>
      </w:pPr>
      <w:r w:rsidRPr="00621162">
        <w:rPr>
          <w:color w:val="000000"/>
          <w:sz w:val="24"/>
        </w:rPr>
        <w:t>.</w:t>
      </w:r>
    </w:p>
    <w:p w:rsidR="002E05FE" w:rsidRPr="00621162" w:rsidRDefault="002E05FE">
      <w:pPr>
        <w:pStyle w:val="4"/>
        <w:rPr>
          <w:color w:val="000000"/>
        </w:rPr>
      </w:pPr>
      <w:r w:rsidRPr="00621162">
        <w:rPr>
          <w:color w:val="000000"/>
        </w:rPr>
        <w:t>РАЗДЕЛ V</w:t>
      </w:r>
    </w:p>
    <w:p w:rsidR="002E05FE" w:rsidRPr="00621162" w:rsidRDefault="002E05FE">
      <w:pPr>
        <w:pStyle w:val="3"/>
        <w:rPr>
          <w:color w:val="000000"/>
        </w:rPr>
      </w:pPr>
      <w:r w:rsidRPr="00621162">
        <w:rPr>
          <w:color w:val="000000"/>
        </w:rPr>
        <w:t>Такси за административни услуги</w:t>
      </w:r>
    </w:p>
    <w:p w:rsidR="0085722F" w:rsidRPr="004917D3" w:rsidRDefault="0085722F" w:rsidP="0085722F"/>
    <w:p w:rsidR="002E05FE" w:rsidRPr="004917D3" w:rsidRDefault="002E05FE" w:rsidP="004917D3">
      <w:pPr>
        <w:ind w:firstLine="709"/>
        <w:jc w:val="both"/>
        <w:rPr>
          <w:color w:val="000000"/>
          <w:sz w:val="24"/>
        </w:rPr>
      </w:pPr>
      <w:r w:rsidRPr="004917D3">
        <w:rPr>
          <w:color w:val="000000"/>
          <w:sz w:val="24"/>
        </w:rPr>
        <w:t>Чл.27. За извършване на услуги по гражданско състояние се заплащат такси</w:t>
      </w:r>
      <w:r w:rsidR="00215FBA" w:rsidRPr="004917D3">
        <w:rPr>
          <w:color w:val="000000"/>
          <w:sz w:val="24"/>
        </w:rPr>
        <w:t>, съгласно Приложение № 2</w:t>
      </w:r>
      <w:r w:rsidR="0085722F" w:rsidRPr="004917D3">
        <w:rPr>
          <w:color w:val="000000"/>
          <w:sz w:val="24"/>
        </w:rPr>
        <w:t xml:space="preserve"> и за тях не се дължи ДДС.</w:t>
      </w:r>
    </w:p>
    <w:p w:rsidR="00514122" w:rsidRPr="00DC38DB" w:rsidRDefault="00514122" w:rsidP="004917D3">
      <w:pPr>
        <w:ind w:firstLine="709"/>
        <w:jc w:val="both"/>
        <w:rPr>
          <w:color w:val="000000" w:themeColor="text1"/>
          <w:sz w:val="24"/>
          <w:szCs w:val="24"/>
        </w:rPr>
      </w:pPr>
      <w:r w:rsidRPr="004917D3">
        <w:rPr>
          <w:color w:val="000000"/>
          <w:sz w:val="24"/>
        </w:rPr>
        <w:lastRenderedPageBreak/>
        <w:t xml:space="preserve">Чл.28. За извършване на услуги, </w:t>
      </w:r>
      <w:r w:rsidRPr="00DC38DB">
        <w:rPr>
          <w:color w:val="000000" w:themeColor="text1"/>
          <w:sz w:val="24"/>
        </w:rPr>
        <w:t xml:space="preserve">предоставени от служба „Общинска собственост” се заплащат такси </w:t>
      </w:r>
      <w:r w:rsidRPr="00DC38DB">
        <w:rPr>
          <w:color w:val="000000" w:themeColor="text1"/>
          <w:sz w:val="24"/>
          <w:szCs w:val="24"/>
        </w:rPr>
        <w:t xml:space="preserve">съгласно Приложение № 3, за които не се дължи ДДС. </w:t>
      </w:r>
    </w:p>
    <w:p w:rsidR="00514122" w:rsidRPr="00901E72" w:rsidRDefault="00514122" w:rsidP="004917D3">
      <w:pPr>
        <w:ind w:firstLine="709"/>
        <w:jc w:val="both"/>
        <w:rPr>
          <w:color w:val="000000"/>
          <w:sz w:val="24"/>
        </w:rPr>
      </w:pPr>
      <w:r w:rsidRPr="00901E72">
        <w:rPr>
          <w:color w:val="000000"/>
          <w:sz w:val="24"/>
        </w:rPr>
        <w:t xml:space="preserve">Чл.29. </w:t>
      </w:r>
      <w:r w:rsidR="00031696">
        <w:rPr>
          <w:color w:val="000000"/>
          <w:sz w:val="24"/>
        </w:rPr>
        <w:t xml:space="preserve">(Нов – решение № 260 по Протокол № 41 от 27.11.2017 </w:t>
      </w:r>
      <w:r w:rsidR="00901E72">
        <w:rPr>
          <w:color w:val="000000"/>
          <w:sz w:val="24"/>
        </w:rPr>
        <w:t xml:space="preserve">г.) </w:t>
      </w:r>
      <w:r w:rsidRPr="00901E72">
        <w:rPr>
          <w:color w:val="000000"/>
          <w:sz w:val="24"/>
        </w:rPr>
        <w:t>Не се дължат такси по чл. 28, когато услугите се предоставят на организации на бюджетна издръжка и при отчуждаване на имоти.</w:t>
      </w:r>
    </w:p>
    <w:p w:rsidR="002E05FE" w:rsidRPr="00621162" w:rsidRDefault="002E05FE">
      <w:pPr>
        <w:pStyle w:val="4"/>
        <w:rPr>
          <w:color w:val="000000"/>
        </w:rPr>
      </w:pPr>
      <w:r w:rsidRPr="00621162">
        <w:rPr>
          <w:color w:val="000000"/>
        </w:rPr>
        <w:t>РАЗДЕЛ VІ</w:t>
      </w:r>
    </w:p>
    <w:p w:rsidR="002E05FE" w:rsidRPr="00621162" w:rsidRDefault="002E05FE" w:rsidP="00933A80">
      <w:pPr>
        <w:pStyle w:val="3"/>
        <w:spacing w:after="120"/>
        <w:rPr>
          <w:b w:val="0"/>
          <w:color w:val="000000"/>
        </w:rPr>
      </w:pPr>
      <w:r w:rsidRPr="00621162">
        <w:rPr>
          <w:color w:val="000000"/>
        </w:rPr>
        <w:t>Такса за гробни места</w:t>
      </w:r>
    </w:p>
    <w:p w:rsidR="002E05FE" w:rsidRPr="00933A80" w:rsidRDefault="00855D4D" w:rsidP="00933A80">
      <w:pPr>
        <w:ind w:firstLine="709"/>
        <w:jc w:val="both"/>
        <w:rPr>
          <w:color w:val="000000"/>
          <w:sz w:val="24"/>
        </w:rPr>
      </w:pPr>
      <w:r w:rsidRPr="00933A80">
        <w:rPr>
          <w:color w:val="000000"/>
          <w:sz w:val="24"/>
        </w:rPr>
        <w:t>Чл.30</w:t>
      </w:r>
      <w:r w:rsidR="002E05FE" w:rsidRPr="00933A80">
        <w:rPr>
          <w:color w:val="000000"/>
          <w:sz w:val="24"/>
        </w:rPr>
        <w:t>. За ползване на гробни места над 8 години се заплащат еднократно такси, както следва:</w:t>
      </w:r>
    </w:p>
    <w:p w:rsidR="00842E59" w:rsidRPr="00933A80" w:rsidRDefault="002E05FE" w:rsidP="00933A80">
      <w:pPr>
        <w:ind w:firstLine="709"/>
        <w:jc w:val="both"/>
        <w:rPr>
          <w:color w:val="000000"/>
          <w:sz w:val="24"/>
          <w:szCs w:val="24"/>
        </w:rPr>
      </w:pPr>
      <w:r w:rsidRPr="00933A80">
        <w:rPr>
          <w:color w:val="000000"/>
          <w:sz w:val="24"/>
        </w:rPr>
        <w:t xml:space="preserve">1. до 15 </w:t>
      </w:r>
      <w:r w:rsidRPr="00933A80">
        <w:rPr>
          <w:color w:val="000000"/>
          <w:sz w:val="24"/>
          <w:szCs w:val="24"/>
        </w:rPr>
        <w:t xml:space="preserve">години </w:t>
      </w:r>
      <w:r w:rsidR="00901E72">
        <w:rPr>
          <w:color w:val="000000"/>
          <w:sz w:val="24"/>
          <w:szCs w:val="24"/>
        </w:rPr>
        <w:t>–</w:t>
      </w:r>
      <w:r w:rsidRPr="00933A80">
        <w:rPr>
          <w:color w:val="000000"/>
          <w:sz w:val="24"/>
          <w:szCs w:val="24"/>
        </w:rPr>
        <w:t xml:space="preserve"> 10</w:t>
      </w:r>
      <w:r w:rsidR="00901E72">
        <w:rPr>
          <w:color w:val="000000"/>
          <w:sz w:val="24"/>
          <w:szCs w:val="24"/>
        </w:rPr>
        <w:t>,</w:t>
      </w:r>
      <w:r w:rsidRPr="00933A80">
        <w:rPr>
          <w:color w:val="000000"/>
          <w:sz w:val="24"/>
          <w:szCs w:val="24"/>
        </w:rPr>
        <w:t>00 лв.;</w:t>
      </w:r>
    </w:p>
    <w:p w:rsidR="002E05FE" w:rsidRPr="00933A80" w:rsidRDefault="002E05FE" w:rsidP="00933A80">
      <w:pPr>
        <w:ind w:firstLine="709"/>
        <w:jc w:val="both"/>
        <w:rPr>
          <w:color w:val="000000"/>
          <w:sz w:val="24"/>
          <w:szCs w:val="24"/>
        </w:rPr>
      </w:pPr>
      <w:r w:rsidRPr="00933A80">
        <w:rPr>
          <w:color w:val="000000"/>
          <w:sz w:val="24"/>
          <w:szCs w:val="24"/>
        </w:rPr>
        <w:t>2. за вечни времена – 50</w:t>
      </w:r>
      <w:r w:rsidR="00901E72">
        <w:rPr>
          <w:color w:val="000000"/>
          <w:sz w:val="24"/>
          <w:szCs w:val="24"/>
        </w:rPr>
        <w:t>,</w:t>
      </w:r>
      <w:r w:rsidRPr="00933A80">
        <w:rPr>
          <w:color w:val="000000"/>
          <w:sz w:val="24"/>
          <w:szCs w:val="24"/>
        </w:rPr>
        <w:t>00  лв.;</w:t>
      </w:r>
    </w:p>
    <w:p w:rsidR="002E05FE" w:rsidRPr="00933A80" w:rsidRDefault="002E05FE" w:rsidP="00933A80">
      <w:pPr>
        <w:ind w:firstLine="709"/>
        <w:jc w:val="both"/>
        <w:rPr>
          <w:color w:val="000000"/>
          <w:sz w:val="24"/>
          <w:szCs w:val="24"/>
        </w:rPr>
      </w:pPr>
      <w:r w:rsidRPr="00933A80">
        <w:rPr>
          <w:color w:val="000000"/>
          <w:sz w:val="24"/>
          <w:szCs w:val="24"/>
        </w:rPr>
        <w:t xml:space="preserve">3. за ползване на семейни гробни места </w:t>
      </w:r>
      <w:r w:rsidR="00901E72">
        <w:rPr>
          <w:color w:val="000000"/>
          <w:sz w:val="24"/>
          <w:szCs w:val="24"/>
        </w:rPr>
        <w:t>–</w:t>
      </w:r>
      <w:r w:rsidRPr="00933A80">
        <w:rPr>
          <w:color w:val="000000"/>
          <w:sz w:val="24"/>
          <w:szCs w:val="24"/>
        </w:rPr>
        <w:t xml:space="preserve"> 60</w:t>
      </w:r>
      <w:r w:rsidR="00901E72">
        <w:rPr>
          <w:color w:val="000000"/>
          <w:sz w:val="24"/>
          <w:szCs w:val="24"/>
        </w:rPr>
        <w:t>,</w:t>
      </w:r>
      <w:r w:rsidRPr="00933A80">
        <w:rPr>
          <w:color w:val="000000"/>
          <w:sz w:val="24"/>
          <w:szCs w:val="24"/>
        </w:rPr>
        <w:t>00 лв.</w:t>
      </w:r>
    </w:p>
    <w:p w:rsidR="00165E39" w:rsidRPr="00A3486D" w:rsidRDefault="00165E39" w:rsidP="00AA4056">
      <w:pPr>
        <w:spacing w:before="120"/>
        <w:jc w:val="center"/>
        <w:rPr>
          <w:b/>
          <w:sz w:val="26"/>
          <w:szCs w:val="26"/>
        </w:rPr>
      </w:pPr>
      <w:r w:rsidRPr="00A3486D">
        <w:rPr>
          <w:b/>
          <w:sz w:val="26"/>
          <w:szCs w:val="26"/>
        </w:rPr>
        <w:t>РАЗДЕЛ VІІ</w:t>
      </w:r>
    </w:p>
    <w:p w:rsidR="00165E39" w:rsidRPr="00A3486D" w:rsidRDefault="00165E39" w:rsidP="00165E39">
      <w:pPr>
        <w:jc w:val="center"/>
        <w:rPr>
          <w:b/>
          <w:sz w:val="26"/>
          <w:szCs w:val="26"/>
        </w:rPr>
      </w:pPr>
      <w:r w:rsidRPr="00A3486D">
        <w:rPr>
          <w:b/>
          <w:sz w:val="26"/>
          <w:szCs w:val="26"/>
        </w:rPr>
        <w:t>Такси за добив на кариерни материали</w:t>
      </w:r>
    </w:p>
    <w:p w:rsidR="003227A0" w:rsidRPr="00A3486D" w:rsidRDefault="00A3486D" w:rsidP="00165E39">
      <w:pPr>
        <w:jc w:val="center"/>
        <w:rPr>
          <w:b/>
          <w:sz w:val="26"/>
          <w:szCs w:val="26"/>
        </w:rPr>
      </w:pPr>
      <w:r w:rsidRPr="00A3486D">
        <w:rPr>
          <w:b/>
          <w:sz w:val="26"/>
          <w:szCs w:val="26"/>
        </w:rPr>
        <w:t>(</w:t>
      </w:r>
      <w:r w:rsidR="00E5358E" w:rsidRPr="00A3486D">
        <w:rPr>
          <w:b/>
          <w:sz w:val="26"/>
          <w:szCs w:val="26"/>
        </w:rPr>
        <w:t xml:space="preserve">отменен целия раздел с Решение № </w:t>
      </w:r>
      <w:r w:rsidR="009A21BD" w:rsidRPr="00A3486D">
        <w:rPr>
          <w:b/>
          <w:sz w:val="26"/>
          <w:szCs w:val="26"/>
        </w:rPr>
        <w:t>193</w:t>
      </w:r>
      <w:r w:rsidR="00A67D1B" w:rsidRPr="00A3486D">
        <w:rPr>
          <w:b/>
          <w:sz w:val="26"/>
          <w:szCs w:val="26"/>
        </w:rPr>
        <w:t xml:space="preserve"> по Протокол № 30 от 31.03.2017 година)</w:t>
      </w:r>
    </w:p>
    <w:p w:rsidR="00E7266A" w:rsidRPr="00A3486D" w:rsidRDefault="00E7266A" w:rsidP="00AA4056">
      <w:pPr>
        <w:spacing w:before="120"/>
        <w:jc w:val="center"/>
        <w:rPr>
          <w:b/>
          <w:sz w:val="26"/>
          <w:szCs w:val="26"/>
        </w:rPr>
      </w:pPr>
      <w:r w:rsidRPr="00A3486D">
        <w:rPr>
          <w:b/>
          <w:sz w:val="26"/>
          <w:szCs w:val="26"/>
        </w:rPr>
        <w:t>РАЗДЕЛ VІІІ</w:t>
      </w:r>
    </w:p>
    <w:p w:rsidR="00E7266A" w:rsidRPr="00A3486D" w:rsidRDefault="00140230" w:rsidP="00A3486D">
      <w:pPr>
        <w:spacing w:after="120"/>
        <w:ind w:firstLine="709"/>
        <w:jc w:val="center"/>
        <w:rPr>
          <w:b/>
          <w:sz w:val="26"/>
          <w:szCs w:val="26"/>
        </w:rPr>
      </w:pPr>
      <w:r w:rsidRPr="00A3486D">
        <w:rPr>
          <w:b/>
          <w:sz w:val="26"/>
          <w:szCs w:val="26"/>
        </w:rPr>
        <w:t>Такса за притежаване на куче</w:t>
      </w:r>
    </w:p>
    <w:p w:rsidR="00140230" w:rsidRPr="00A3486D" w:rsidRDefault="00855D4D" w:rsidP="00140230">
      <w:pPr>
        <w:ind w:firstLine="708"/>
        <w:jc w:val="both"/>
        <w:rPr>
          <w:sz w:val="24"/>
          <w:szCs w:val="24"/>
        </w:rPr>
      </w:pPr>
      <w:r w:rsidRPr="00A3486D">
        <w:rPr>
          <w:sz w:val="24"/>
          <w:szCs w:val="24"/>
        </w:rPr>
        <w:t>Чл.3</w:t>
      </w:r>
      <w:r w:rsidR="00A67D1B" w:rsidRPr="00A3486D">
        <w:rPr>
          <w:sz w:val="24"/>
          <w:szCs w:val="24"/>
        </w:rPr>
        <w:t>1</w:t>
      </w:r>
      <w:r w:rsidR="00140230" w:rsidRPr="00A3486D">
        <w:rPr>
          <w:sz w:val="24"/>
          <w:szCs w:val="24"/>
        </w:rPr>
        <w:t xml:space="preserve"> (1) Заплаща се такса за притежаване на куче което се определя ежегодно от Общинския </w:t>
      </w:r>
      <w:r w:rsidR="00140E63" w:rsidRPr="00A3486D">
        <w:rPr>
          <w:sz w:val="24"/>
          <w:szCs w:val="24"/>
        </w:rPr>
        <w:t>съвет и за нея не се дължи ДДС.</w:t>
      </w:r>
    </w:p>
    <w:p w:rsidR="00140230" w:rsidRPr="00621162" w:rsidRDefault="007B1A63" w:rsidP="00140230">
      <w:pPr>
        <w:ind w:firstLine="708"/>
        <w:jc w:val="both"/>
        <w:rPr>
          <w:sz w:val="24"/>
          <w:szCs w:val="24"/>
        </w:rPr>
      </w:pPr>
      <w:r w:rsidRPr="00A3486D">
        <w:rPr>
          <w:sz w:val="24"/>
          <w:szCs w:val="24"/>
        </w:rPr>
        <w:t>(2) Общинският съвет определя годишна такса</w:t>
      </w:r>
      <w:r w:rsidR="00901E72">
        <w:rPr>
          <w:sz w:val="24"/>
          <w:szCs w:val="24"/>
        </w:rPr>
        <w:t xml:space="preserve"> </w:t>
      </w:r>
      <w:r w:rsidR="00140230" w:rsidRPr="00A3486D">
        <w:rPr>
          <w:sz w:val="24"/>
          <w:szCs w:val="24"/>
        </w:rPr>
        <w:t xml:space="preserve">в размер на </w:t>
      </w:r>
      <w:r w:rsidRPr="00A3486D">
        <w:rPr>
          <w:sz w:val="24"/>
          <w:szCs w:val="24"/>
        </w:rPr>
        <w:t>6</w:t>
      </w:r>
      <w:r w:rsidR="00901E72">
        <w:rPr>
          <w:sz w:val="24"/>
          <w:szCs w:val="24"/>
        </w:rPr>
        <w:t>,</w:t>
      </w:r>
      <w:r w:rsidRPr="00A3486D">
        <w:rPr>
          <w:sz w:val="24"/>
          <w:szCs w:val="24"/>
        </w:rPr>
        <w:t>00</w:t>
      </w:r>
      <w:r w:rsidRPr="00621162">
        <w:rPr>
          <w:sz w:val="24"/>
          <w:szCs w:val="24"/>
        </w:rPr>
        <w:t xml:space="preserve"> </w:t>
      </w:r>
      <w:r w:rsidR="00140230" w:rsidRPr="00621162">
        <w:rPr>
          <w:sz w:val="24"/>
          <w:szCs w:val="24"/>
        </w:rPr>
        <w:t>лв. за куче</w:t>
      </w:r>
      <w:r w:rsidRPr="00621162">
        <w:rPr>
          <w:sz w:val="24"/>
          <w:szCs w:val="24"/>
        </w:rPr>
        <w:t>.</w:t>
      </w:r>
    </w:p>
    <w:p w:rsidR="002E05FE" w:rsidRPr="00536235" w:rsidRDefault="000973C7" w:rsidP="00AA4056">
      <w:pPr>
        <w:spacing w:before="120"/>
        <w:jc w:val="center"/>
        <w:rPr>
          <w:b/>
          <w:color w:val="000000"/>
          <w:sz w:val="26"/>
          <w:szCs w:val="26"/>
        </w:rPr>
      </w:pPr>
      <w:r w:rsidRPr="00536235">
        <w:rPr>
          <w:b/>
          <w:color w:val="000000"/>
          <w:sz w:val="26"/>
          <w:szCs w:val="26"/>
        </w:rPr>
        <w:t>РАЗДЕЛ ІХ</w:t>
      </w:r>
    </w:p>
    <w:p w:rsidR="000973C7" w:rsidRPr="00536235" w:rsidRDefault="000973C7" w:rsidP="00536235">
      <w:pPr>
        <w:spacing w:after="120"/>
        <w:jc w:val="center"/>
        <w:rPr>
          <w:b/>
          <w:color w:val="000000"/>
          <w:sz w:val="26"/>
          <w:szCs w:val="26"/>
        </w:rPr>
      </w:pPr>
      <w:r w:rsidRPr="00536235">
        <w:rPr>
          <w:b/>
          <w:color w:val="000000"/>
          <w:sz w:val="26"/>
          <w:szCs w:val="26"/>
        </w:rPr>
        <w:t>Други местни такси</w:t>
      </w:r>
      <w:r w:rsidR="00536235">
        <w:rPr>
          <w:b/>
          <w:color w:val="000000"/>
          <w:sz w:val="26"/>
          <w:szCs w:val="26"/>
        </w:rPr>
        <w:t>,</w:t>
      </w:r>
      <w:r w:rsidRPr="00536235">
        <w:rPr>
          <w:b/>
          <w:color w:val="000000"/>
          <w:sz w:val="26"/>
          <w:szCs w:val="26"/>
        </w:rPr>
        <w:t xml:space="preserve"> определени със закон</w:t>
      </w:r>
    </w:p>
    <w:p w:rsidR="00536235" w:rsidRDefault="00855D4D" w:rsidP="00536235">
      <w:pPr>
        <w:ind w:firstLine="720"/>
        <w:jc w:val="both"/>
        <w:textAlignment w:val="center"/>
        <w:rPr>
          <w:sz w:val="24"/>
          <w:szCs w:val="24"/>
        </w:rPr>
      </w:pPr>
      <w:r w:rsidRPr="00536235">
        <w:rPr>
          <w:sz w:val="24"/>
          <w:szCs w:val="24"/>
        </w:rPr>
        <w:t>Чл.3</w:t>
      </w:r>
      <w:r w:rsidR="00A67D1B" w:rsidRPr="00536235">
        <w:rPr>
          <w:sz w:val="24"/>
          <w:szCs w:val="24"/>
        </w:rPr>
        <w:t>2</w:t>
      </w:r>
      <w:r w:rsidR="005651BA" w:rsidRPr="00536235">
        <w:rPr>
          <w:sz w:val="24"/>
          <w:szCs w:val="24"/>
        </w:rPr>
        <w:t xml:space="preserve"> (1) На основание чл. 30, ал. 2 от З</w:t>
      </w:r>
      <w:r w:rsidR="00661D47" w:rsidRPr="00536235">
        <w:rPr>
          <w:sz w:val="24"/>
          <w:szCs w:val="24"/>
        </w:rPr>
        <w:t>акона за опазване на земеделските земи</w:t>
      </w:r>
      <w:r w:rsidR="005651BA" w:rsidRPr="00536235">
        <w:rPr>
          <w:sz w:val="24"/>
          <w:szCs w:val="24"/>
        </w:rPr>
        <w:t xml:space="preserve"> при промяна на предназначението на земеделска земя от общинския поземлен фонд, включително в случаите по чл. 29, ал. 3 и 4 от с</w:t>
      </w:r>
      <w:r w:rsidR="00661D47" w:rsidRPr="00536235">
        <w:rPr>
          <w:sz w:val="24"/>
          <w:szCs w:val="24"/>
        </w:rPr>
        <w:t xml:space="preserve">ъщия </w:t>
      </w:r>
      <w:r w:rsidR="005651BA" w:rsidRPr="00536235">
        <w:rPr>
          <w:sz w:val="24"/>
          <w:szCs w:val="24"/>
        </w:rPr>
        <w:t>з</w:t>
      </w:r>
      <w:r w:rsidR="00661D47" w:rsidRPr="00536235">
        <w:rPr>
          <w:sz w:val="24"/>
          <w:szCs w:val="24"/>
        </w:rPr>
        <w:t>акон</w:t>
      </w:r>
      <w:r w:rsidR="005651BA" w:rsidRPr="00536235">
        <w:rPr>
          <w:sz w:val="24"/>
          <w:szCs w:val="24"/>
        </w:rPr>
        <w:t xml:space="preserve"> за земите от общинския поземлен фонд, се заплаща местна такса, в размер равен на размера на държавната такса, определена с тарифа утвърдена от Министерския съвет, по чл.</w:t>
      </w:r>
      <w:r w:rsidR="00536235">
        <w:rPr>
          <w:sz w:val="24"/>
          <w:szCs w:val="24"/>
        </w:rPr>
        <w:t xml:space="preserve"> </w:t>
      </w:r>
      <w:r w:rsidR="005651BA" w:rsidRPr="00536235">
        <w:rPr>
          <w:sz w:val="24"/>
          <w:szCs w:val="24"/>
        </w:rPr>
        <w:t>30, ал.</w:t>
      </w:r>
      <w:r w:rsidR="00536235">
        <w:rPr>
          <w:sz w:val="24"/>
          <w:szCs w:val="24"/>
        </w:rPr>
        <w:t xml:space="preserve"> </w:t>
      </w:r>
      <w:r w:rsidR="005651BA" w:rsidRPr="00536235">
        <w:rPr>
          <w:sz w:val="24"/>
          <w:szCs w:val="24"/>
        </w:rPr>
        <w:t>1 от с</w:t>
      </w:r>
      <w:r w:rsidR="00661D47" w:rsidRPr="00536235">
        <w:rPr>
          <w:sz w:val="24"/>
          <w:szCs w:val="24"/>
        </w:rPr>
        <w:t xml:space="preserve">ъщият </w:t>
      </w:r>
      <w:r w:rsidR="005651BA" w:rsidRPr="00536235">
        <w:rPr>
          <w:sz w:val="24"/>
          <w:szCs w:val="24"/>
        </w:rPr>
        <w:t>з</w:t>
      </w:r>
      <w:r w:rsidR="00661D47" w:rsidRPr="00536235">
        <w:rPr>
          <w:sz w:val="24"/>
          <w:szCs w:val="24"/>
        </w:rPr>
        <w:t>акон</w:t>
      </w:r>
      <w:r w:rsidR="005651BA" w:rsidRPr="00536235">
        <w:rPr>
          <w:sz w:val="24"/>
          <w:szCs w:val="24"/>
        </w:rPr>
        <w:t xml:space="preserve">. </w:t>
      </w:r>
    </w:p>
    <w:p w:rsidR="005651BA" w:rsidRPr="00536235" w:rsidRDefault="005651BA" w:rsidP="00536235">
      <w:pPr>
        <w:ind w:firstLine="720"/>
        <w:jc w:val="both"/>
        <w:textAlignment w:val="center"/>
        <w:rPr>
          <w:sz w:val="24"/>
          <w:szCs w:val="24"/>
        </w:rPr>
      </w:pPr>
      <w:r w:rsidRPr="00536235">
        <w:rPr>
          <w:sz w:val="24"/>
          <w:szCs w:val="24"/>
        </w:rPr>
        <w:t xml:space="preserve">(2) Таксата по предходната алинея не се заплаща за строителство, извършено при условията на чл. 4, ал. 2 от Закона за собствеността и ползването на земеделските земи; за засаждане на горски дървесни видове; за земи, изключени от строителните граници на населените места, определени със застроителен и регулационен план или с околовръстен полигон, когато отново се иска включването им в същите граници; за строителство, свързано с прилагането на технологии и мероприятия по чл. 7 от с.з., както и за земи, предоставени безвъзмездно въз основа на акт на Министерския съвет на инвеститори по приоритетни инвестиционни проекти, както и когато се променя предназначението на земеделска земя от общинския поземлен фонд за изграждането на обекти публична общинска собственост. </w:t>
      </w:r>
    </w:p>
    <w:p w:rsidR="002E05FE" w:rsidRPr="00621162" w:rsidRDefault="002E05FE">
      <w:pPr>
        <w:pStyle w:val="4"/>
        <w:jc w:val="right"/>
        <w:rPr>
          <w:bCs/>
          <w:color w:val="000000"/>
        </w:rPr>
      </w:pPr>
      <w:r w:rsidRPr="00621162">
        <w:rPr>
          <w:bCs/>
          <w:color w:val="000000"/>
        </w:rPr>
        <w:t>.</w:t>
      </w:r>
    </w:p>
    <w:p w:rsidR="002E05FE" w:rsidRPr="00621162" w:rsidRDefault="002E05FE">
      <w:pPr>
        <w:pStyle w:val="4"/>
        <w:rPr>
          <w:b/>
          <w:color w:val="000000"/>
          <w:u w:val="single"/>
        </w:rPr>
      </w:pPr>
      <w:r w:rsidRPr="00621162">
        <w:rPr>
          <w:b/>
          <w:color w:val="000000"/>
          <w:u w:val="single"/>
        </w:rPr>
        <w:t>ГЛАВА ТРЕТА</w:t>
      </w:r>
    </w:p>
    <w:p w:rsidR="00842E59" w:rsidRPr="00536235" w:rsidRDefault="002E05FE" w:rsidP="00536235">
      <w:pPr>
        <w:pStyle w:val="6"/>
        <w:spacing w:after="120"/>
        <w:ind w:left="1418" w:right="1418" w:firstLine="0"/>
        <w:rPr>
          <w:color w:val="000000"/>
        </w:rPr>
      </w:pPr>
      <w:r w:rsidRPr="00621162">
        <w:rPr>
          <w:color w:val="000000"/>
        </w:rPr>
        <w:t xml:space="preserve">Цени на услуги, оказвани или предоставяни от </w:t>
      </w:r>
      <w:r w:rsidRPr="00536235">
        <w:rPr>
          <w:color w:val="000000"/>
        </w:rPr>
        <w:t>общината, неуредени с друг закон</w:t>
      </w:r>
      <w:r w:rsidR="007B1A63" w:rsidRPr="00536235">
        <w:rPr>
          <w:color w:val="000000"/>
        </w:rPr>
        <w:t xml:space="preserve"> –</w:t>
      </w:r>
      <w:r w:rsidR="00536235" w:rsidRPr="00536235">
        <w:rPr>
          <w:color w:val="000000"/>
        </w:rPr>
        <w:t xml:space="preserve"> </w:t>
      </w:r>
      <w:r w:rsidR="007B1A63" w:rsidRPr="00536235">
        <w:rPr>
          <w:color w:val="000000"/>
        </w:rPr>
        <w:t>всички облагаеми с ДДС</w:t>
      </w:r>
    </w:p>
    <w:p w:rsidR="002E05FE" w:rsidRPr="00536235" w:rsidRDefault="002E05FE" w:rsidP="005362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t>Чл.3</w:t>
      </w:r>
      <w:r w:rsidR="00A67D1B" w:rsidRPr="00536235">
        <w:rPr>
          <w:color w:val="000000"/>
          <w:sz w:val="24"/>
        </w:rPr>
        <w:t>3</w:t>
      </w:r>
      <w:r w:rsidRPr="00536235">
        <w:rPr>
          <w:color w:val="000000"/>
          <w:sz w:val="24"/>
        </w:rPr>
        <w:t>.</w:t>
      </w:r>
      <w:r w:rsidR="00554AAC" w:rsidRPr="00536235">
        <w:rPr>
          <w:color w:val="000000"/>
          <w:sz w:val="24"/>
        </w:rPr>
        <w:t xml:space="preserve"> </w:t>
      </w:r>
      <w:r w:rsidRPr="00536235">
        <w:rPr>
          <w:color w:val="000000"/>
          <w:sz w:val="24"/>
        </w:rPr>
        <w:t>За услугите, предоставени от общината</w:t>
      </w:r>
      <w:r w:rsidR="00E924EA" w:rsidRPr="00536235">
        <w:rPr>
          <w:color w:val="000000"/>
          <w:sz w:val="24"/>
        </w:rPr>
        <w:t xml:space="preserve"> и от учебните заведения на територията на общината</w:t>
      </w:r>
      <w:r w:rsidRPr="00536235">
        <w:rPr>
          <w:color w:val="000000"/>
          <w:sz w:val="24"/>
        </w:rPr>
        <w:t>, които не са регламентир</w:t>
      </w:r>
      <w:r w:rsidR="00ED0733" w:rsidRPr="00536235">
        <w:rPr>
          <w:color w:val="000000"/>
          <w:sz w:val="24"/>
        </w:rPr>
        <w:t>ани със закон, се определя цена</w:t>
      </w:r>
      <w:r w:rsidRPr="00536235">
        <w:rPr>
          <w:color w:val="000000"/>
          <w:sz w:val="24"/>
        </w:rPr>
        <w:t xml:space="preserve"> </w:t>
      </w:r>
      <w:r w:rsidR="00E62532" w:rsidRPr="00536235">
        <w:rPr>
          <w:color w:val="000000"/>
          <w:sz w:val="24"/>
        </w:rPr>
        <w:t>с</w:t>
      </w:r>
      <w:r w:rsidR="00ED0733" w:rsidRPr="00536235">
        <w:rPr>
          <w:color w:val="000000"/>
          <w:sz w:val="24"/>
        </w:rPr>
        <w:t xml:space="preserve"> включен </w:t>
      </w:r>
      <w:r w:rsidR="00536235">
        <w:rPr>
          <w:color w:val="000000"/>
          <w:sz w:val="24"/>
        </w:rPr>
        <w:t>д</w:t>
      </w:r>
      <w:r w:rsidR="00ED0733" w:rsidRPr="00536235">
        <w:rPr>
          <w:color w:val="000000"/>
          <w:sz w:val="24"/>
        </w:rPr>
        <w:t xml:space="preserve">анък върху добавената стойност /ДДС /, </w:t>
      </w:r>
      <w:r w:rsidRPr="00536235">
        <w:rPr>
          <w:color w:val="000000"/>
          <w:sz w:val="24"/>
        </w:rPr>
        <w:t>както следва:</w:t>
      </w:r>
    </w:p>
    <w:p w:rsidR="00216432" w:rsidRPr="00536235" w:rsidRDefault="00536235" w:rsidP="00536235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(1) </w:t>
      </w:r>
      <w:r w:rsidR="00216432" w:rsidRPr="00536235">
        <w:rPr>
          <w:color w:val="000000"/>
          <w:sz w:val="24"/>
        </w:rPr>
        <w:t>За услуги от общ х</w:t>
      </w:r>
      <w:r w:rsidR="009A36DF" w:rsidRPr="00536235">
        <w:rPr>
          <w:color w:val="000000"/>
          <w:sz w:val="24"/>
        </w:rPr>
        <w:t>арактер, съгласно Приложение № 4</w:t>
      </w:r>
      <w:r w:rsidR="00901E72">
        <w:rPr>
          <w:color w:val="000000"/>
          <w:sz w:val="24"/>
        </w:rPr>
        <w:t>;</w:t>
      </w:r>
    </w:p>
    <w:p w:rsidR="00CC5F3B" w:rsidRPr="00536235" w:rsidRDefault="00A66D35" w:rsidP="00536235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(</w:t>
      </w:r>
      <w:r w:rsidR="00CC5F3B" w:rsidRPr="00536235">
        <w:rPr>
          <w:color w:val="000000"/>
          <w:sz w:val="24"/>
        </w:rPr>
        <w:t>2) За услуги, предоставени от служба „Устройств</w:t>
      </w:r>
      <w:r>
        <w:rPr>
          <w:color w:val="000000"/>
          <w:sz w:val="24"/>
        </w:rPr>
        <w:t>о</w:t>
      </w:r>
      <w:r w:rsidR="00CC5F3B" w:rsidRPr="00536235">
        <w:rPr>
          <w:color w:val="000000"/>
          <w:sz w:val="24"/>
        </w:rPr>
        <w:t xml:space="preserve"> на територията”</w:t>
      </w:r>
      <w:r w:rsidR="0089033E" w:rsidRPr="00536235">
        <w:rPr>
          <w:color w:val="000000"/>
          <w:sz w:val="24"/>
        </w:rPr>
        <w:t xml:space="preserve"> и служба „Общинска собственост”</w:t>
      </w:r>
      <w:r w:rsidR="00CC5F3B" w:rsidRPr="00536235">
        <w:rPr>
          <w:color w:val="000000"/>
          <w:sz w:val="24"/>
        </w:rPr>
        <w:t>,</w:t>
      </w:r>
      <w:r w:rsidR="009A36DF" w:rsidRPr="00536235">
        <w:rPr>
          <w:color w:val="000000"/>
          <w:sz w:val="24"/>
        </w:rPr>
        <w:t xml:space="preserve"> съгласно Приложение № 5</w:t>
      </w:r>
      <w:r w:rsidR="00901E72">
        <w:rPr>
          <w:color w:val="000000"/>
          <w:sz w:val="24"/>
        </w:rPr>
        <w:t>;</w:t>
      </w:r>
    </w:p>
    <w:p w:rsidR="007E2AF0" w:rsidRPr="00536235" w:rsidRDefault="00BC4085" w:rsidP="005362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t>(3</w:t>
      </w:r>
      <w:r w:rsidR="007E2AF0" w:rsidRPr="00536235">
        <w:rPr>
          <w:color w:val="000000"/>
          <w:sz w:val="24"/>
        </w:rPr>
        <w:t xml:space="preserve">) </w:t>
      </w:r>
      <w:r w:rsidR="00545A37" w:rsidRPr="00536235">
        <w:rPr>
          <w:color w:val="000000"/>
          <w:sz w:val="24"/>
        </w:rPr>
        <w:t>З</w:t>
      </w:r>
      <w:r w:rsidR="007E2AF0" w:rsidRPr="00536235">
        <w:rPr>
          <w:color w:val="000000"/>
          <w:sz w:val="24"/>
        </w:rPr>
        <w:t>а услуги, предоставени от Общинско предприятие „Комуналн</w:t>
      </w:r>
      <w:r w:rsidR="00545A37" w:rsidRPr="00536235">
        <w:rPr>
          <w:color w:val="000000"/>
          <w:sz w:val="24"/>
        </w:rPr>
        <w:t>и дейности”, съгл</w:t>
      </w:r>
      <w:r w:rsidR="009A36DF" w:rsidRPr="00536235">
        <w:rPr>
          <w:color w:val="000000"/>
          <w:sz w:val="24"/>
        </w:rPr>
        <w:t>асно Приложение № 6</w:t>
      </w:r>
      <w:r w:rsidR="00901E72">
        <w:rPr>
          <w:color w:val="000000"/>
          <w:sz w:val="24"/>
        </w:rPr>
        <w:t>;</w:t>
      </w:r>
    </w:p>
    <w:p w:rsidR="001C2B50" w:rsidRPr="00536235" w:rsidRDefault="00BC4085" w:rsidP="005362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t>(4</w:t>
      </w:r>
      <w:r w:rsidR="008C33F7" w:rsidRPr="00536235">
        <w:rPr>
          <w:color w:val="000000"/>
          <w:sz w:val="24"/>
        </w:rPr>
        <w:t>) З</w:t>
      </w:r>
      <w:r w:rsidR="001C2B50" w:rsidRPr="00536235">
        <w:rPr>
          <w:color w:val="000000"/>
          <w:sz w:val="24"/>
        </w:rPr>
        <w:t>а услуги, предоставени от отдел „Местни данъци и такси”, съгласно Приложение № 7</w:t>
      </w:r>
      <w:r w:rsidR="00901E72">
        <w:rPr>
          <w:color w:val="000000"/>
          <w:sz w:val="24"/>
        </w:rPr>
        <w:t>;</w:t>
      </w:r>
    </w:p>
    <w:p w:rsidR="00DA3BFF" w:rsidRPr="00536235" w:rsidRDefault="00DA3BFF" w:rsidP="005362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t>(5) За услуги, предоставяне от Туристически посетителски център, съгласно Приложение № 9</w:t>
      </w:r>
      <w:r w:rsidR="00901E72">
        <w:rPr>
          <w:color w:val="000000"/>
          <w:sz w:val="24"/>
        </w:rPr>
        <w:t>;</w:t>
      </w:r>
    </w:p>
    <w:p w:rsidR="002E05FE" w:rsidRPr="00536235" w:rsidRDefault="00DA3BFF" w:rsidP="005362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lastRenderedPageBreak/>
        <w:t>(6</w:t>
      </w:r>
      <w:r w:rsidR="002E05FE" w:rsidRPr="00536235">
        <w:rPr>
          <w:color w:val="000000"/>
          <w:sz w:val="24"/>
        </w:rPr>
        <w:t>) Цените на услугите са формирани на основа на пълните разходи, направени от общината по предоставяне на услугите, които включват: преки и непреки разходи за персонал, включително работна заплата и осигуровки; материални, режийни, консултантски разходи; разходи за доставки, застраховки, пътни и наеми; разходи за управление и контрол.</w:t>
      </w:r>
    </w:p>
    <w:p w:rsidR="002E05FE" w:rsidRPr="00536235" w:rsidRDefault="00DA3BFF" w:rsidP="005362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t>(7</w:t>
      </w:r>
      <w:r w:rsidR="002E05FE" w:rsidRPr="00536235">
        <w:rPr>
          <w:color w:val="000000"/>
          <w:sz w:val="24"/>
        </w:rPr>
        <w:t>) Цените на услугите могат и да надвишават себестойността им.</w:t>
      </w:r>
    </w:p>
    <w:p w:rsidR="006A17D7" w:rsidRPr="00536235" w:rsidRDefault="00DA3BFF" w:rsidP="00A66D35">
      <w:pPr>
        <w:ind w:firstLine="720"/>
        <w:jc w:val="both"/>
        <w:rPr>
          <w:color w:val="000000"/>
          <w:sz w:val="24"/>
        </w:rPr>
      </w:pPr>
      <w:r w:rsidRPr="00536235">
        <w:rPr>
          <w:color w:val="000000"/>
          <w:sz w:val="24"/>
        </w:rPr>
        <w:t>(8</w:t>
      </w:r>
      <w:r w:rsidR="002E05FE" w:rsidRPr="00536235">
        <w:rPr>
          <w:color w:val="000000"/>
          <w:sz w:val="24"/>
        </w:rPr>
        <w:t>) Цените на услугите се събират от общинска администрация и приходите от тях постъпват в общинския бюджет.</w:t>
      </w:r>
    </w:p>
    <w:p w:rsidR="004270F3" w:rsidRPr="00536235" w:rsidRDefault="00F51651" w:rsidP="00536235">
      <w:pPr>
        <w:pStyle w:val="21"/>
        <w:ind w:right="-90" w:firstLine="720"/>
        <w:rPr>
          <w:szCs w:val="24"/>
        </w:rPr>
      </w:pPr>
      <w:r w:rsidRPr="00536235">
        <w:rPr>
          <w:szCs w:val="24"/>
        </w:rPr>
        <w:t>Ч</w:t>
      </w:r>
      <w:r w:rsidR="00A67D1B" w:rsidRPr="00536235">
        <w:rPr>
          <w:szCs w:val="24"/>
        </w:rPr>
        <w:t>л. 34</w:t>
      </w:r>
      <w:r w:rsidR="004270F3" w:rsidRPr="00536235">
        <w:rPr>
          <w:szCs w:val="24"/>
        </w:rPr>
        <w:t xml:space="preserve">. Тарифа за размера на обезщетенията при причиняване на вреди на озеленените площи и декоративна растителност на територията на Община Кайнарджа, съгласно Наредба № 1 за опазване на озеленените площи и декоративната растителност, изд. </w:t>
      </w:r>
      <w:r w:rsidR="00A66D35">
        <w:rPr>
          <w:szCs w:val="24"/>
        </w:rPr>
        <w:t>о</w:t>
      </w:r>
      <w:r w:rsidR="004270F3" w:rsidRPr="00536235">
        <w:rPr>
          <w:szCs w:val="24"/>
        </w:rPr>
        <w:t>т Министерството на териториалното развитие и строителството (ДВ, бр. 26/30.03.1993 г.).</w:t>
      </w:r>
    </w:p>
    <w:p w:rsidR="004270F3" w:rsidRPr="00536235" w:rsidRDefault="00E16123" w:rsidP="00536235">
      <w:pPr>
        <w:pStyle w:val="21"/>
        <w:ind w:right="-90" w:firstLine="720"/>
        <w:rPr>
          <w:szCs w:val="24"/>
        </w:rPr>
      </w:pPr>
      <w:r w:rsidRPr="00536235">
        <w:rPr>
          <w:szCs w:val="24"/>
        </w:rPr>
        <w:t>(</w:t>
      </w:r>
      <w:r w:rsidR="004270F3" w:rsidRPr="00536235">
        <w:rPr>
          <w:szCs w:val="24"/>
        </w:rPr>
        <w:t>1</w:t>
      </w:r>
      <w:r w:rsidRPr="00536235">
        <w:rPr>
          <w:szCs w:val="24"/>
        </w:rPr>
        <w:t>)</w:t>
      </w:r>
      <w:r w:rsidR="004270F3" w:rsidRPr="00536235">
        <w:rPr>
          <w:szCs w:val="24"/>
        </w:rPr>
        <w:t xml:space="preserve"> С тази тарифа се определя размерът на обезщетенията за причинените вреди на зелената система при строителството на обекти от високо, ниско и подземно строителство, когато се засягат зелени площи или се налага премахване на дървесна и храстова растителност.</w:t>
      </w:r>
    </w:p>
    <w:p w:rsidR="00A66D35" w:rsidRDefault="00E16123" w:rsidP="00A66D35">
      <w:pPr>
        <w:pStyle w:val="21"/>
        <w:ind w:right="-90" w:firstLine="720"/>
        <w:rPr>
          <w:szCs w:val="24"/>
        </w:rPr>
      </w:pPr>
      <w:r w:rsidRPr="00536235">
        <w:rPr>
          <w:szCs w:val="24"/>
        </w:rPr>
        <w:t>(</w:t>
      </w:r>
      <w:r w:rsidR="004270F3" w:rsidRPr="00536235">
        <w:rPr>
          <w:szCs w:val="24"/>
        </w:rPr>
        <w:t>2</w:t>
      </w:r>
      <w:r w:rsidRPr="00536235">
        <w:rPr>
          <w:szCs w:val="24"/>
        </w:rPr>
        <w:t>)</w:t>
      </w:r>
      <w:r w:rsidR="00A66D35">
        <w:rPr>
          <w:szCs w:val="24"/>
        </w:rPr>
        <w:t xml:space="preserve"> </w:t>
      </w:r>
      <w:r w:rsidR="004270F3" w:rsidRPr="00536235">
        <w:rPr>
          <w:szCs w:val="24"/>
        </w:rPr>
        <w:t>1. За причинени вреди по ал. 1 се заплащат</w:t>
      </w:r>
      <w:r w:rsidR="004A0B1A" w:rsidRPr="00536235">
        <w:rPr>
          <w:szCs w:val="24"/>
        </w:rPr>
        <w:t xml:space="preserve"> обезщетения, съгласно Приложение № </w:t>
      </w:r>
      <w:r w:rsidR="009A36DF" w:rsidRPr="00536235">
        <w:rPr>
          <w:szCs w:val="24"/>
        </w:rPr>
        <w:t>8</w:t>
      </w:r>
      <w:r w:rsidR="00EF1B87">
        <w:rPr>
          <w:szCs w:val="24"/>
        </w:rPr>
        <w:t>;</w:t>
      </w:r>
    </w:p>
    <w:p w:rsidR="004270F3" w:rsidRPr="00A66D35" w:rsidRDefault="004270F3" w:rsidP="00A66D35">
      <w:pPr>
        <w:pStyle w:val="21"/>
        <w:ind w:right="-90" w:firstLine="720"/>
        <w:rPr>
          <w:szCs w:val="24"/>
        </w:rPr>
      </w:pPr>
      <w:r w:rsidRPr="00536235">
        <w:t>2. Обезщетенията по ал. 2 се увеличават с коефициент от 3 до 5 по преценка на контролния орган – коефициентът отчита социалния и екологичен ефект, състояние, рядкост на вида, екзотичност и местоположение.</w:t>
      </w:r>
    </w:p>
    <w:p w:rsidR="004270F3" w:rsidRPr="00536235" w:rsidRDefault="004270F3" w:rsidP="00536235">
      <w:pPr>
        <w:pStyle w:val="21"/>
        <w:ind w:right="-90" w:firstLine="720"/>
        <w:rPr>
          <w:szCs w:val="24"/>
        </w:rPr>
      </w:pPr>
      <w:r w:rsidRPr="00536235">
        <w:rPr>
          <w:szCs w:val="24"/>
        </w:rPr>
        <w:t>3. Експертната оценка се извършва от експерт – ландшафтен архитект или лесоинженер. Той отчита целесъобразността на премахването, възможностите за преместване и величината на обезщетението.</w:t>
      </w:r>
    </w:p>
    <w:p w:rsidR="004270F3" w:rsidRPr="00536235" w:rsidRDefault="004270F3" w:rsidP="00536235">
      <w:pPr>
        <w:pStyle w:val="21"/>
        <w:ind w:right="-90" w:firstLine="720"/>
        <w:rPr>
          <w:szCs w:val="24"/>
        </w:rPr>
      </w:pPr>
      <w:r w:rsidRPr="00536235">
        <w:rPr>
          <w:szCs w:val="24"/>
        </w:rPr>
        <w:t>4. При унищожаване на площи и растителност, без предварително писмено разрешение от Кмета на Общината, нарушителите се санкционират  и заплащат освен глобата по акта и обезщетение в петорен размер от определеното в тази тарифа.</w:t>
      </w:r>
    </w:p>
    <w:p w:rsidR="004270F3" w:rsidRPr="00536235" w:rsidRDefault="004270F3" w:rsidP="00536235">
      <w:pPr>
        <w:pStyle w:val="21"/>
        <w:ind w:right="-90" w:firstLine="720"/>
        <w:rPr>
          <w:szCs w:val="24"/>
        </w:rPr>
      </w:pPr>
      <w:r w:rsidRPr="00536235">
        <w:rPr>
          <w:szCs w:val="24"/>
        </w:rPr>
        <w:t>5. Обезщетенията по ал. 2 и ал. 4 по настоящата тарифа се внасят от инвеститора или собственика в приход на Община Кайнарджа по съответната сметка.</w:t>
      </w:r>
    </w:p>
    <w:p w:rsidR="00842E59" w:rsidRPr="00536235" w:rsidRDefault="00D54149" w:rsidP="00536235">
      <w:pPr>
        <w:pStyle w:val="4"/>
        <w:ind w:firstLine="720"/>
        <w:jc w:val="left"/>
        <w:rPr>
          <w:color w:val="000000"/>
        </w:rPr>
      </w:pPr>
      <w:r w:rsidRPr="00536235">
        <w:rPr>
          <w:color w:val="000000"/>
        </w:rPr>
        <w:tab/>
      </w:r>
      <w:r w:rsidRPr="00536235">
        <w:rPr>
          <w:color w:val="000000"/>
        </w:rPr>
        <w:tab/>
      </w:r>
      <w:r w:rsidRPr="00536235">
        <w:rPr>
          <w:color w:val="000000"/>
        </w:rPr>
        <w:tab/>
      </w:r>
      <w:r w:rsidRPr="00536235">
        <w:rPr>
          <w:color w:val="000000"/>
        </w:rPr>
        <w:tab/>
      </w:r>
      <w:r w:rsidRPr="00536235">
        <w:rPr>
          <w:color w:val="000000"/>
        </w:rPr>
        <w:tab/>
      </w:r>
    </w:p>
    <w:p w:rsidR="002E05FE" w:rsidRPr="00621162" w:rsidRDefault="002E05FE">
      <w:pPr>
        <w:pStyle w:val="4"/>
        <w:rPr>
          <w:b/>
          <w:color w:val="000000"/>
          <w:u w:val="single"/>
        </w:rPr>
      </w:pPr>
      <w:r w:rsidRPr="00621162">
        <w:rPr>
          <w:b/>
          <w:color w:val="000000"/>
          <w:u w:val="single"/>
        </w:rPr>
        <w:t>ГЛАВА ЧЕТВЪРТА</w:t>
      </w:r>
    </w:p>
    <w:p w:rsidR="002E05FE" w:rsidRPr="00621162" w:rsidRDefault="002E05FE" w:rsidP="00A66D35">
      <w:pPr>
        <w:pStyle w:val="3"/>
        <w:spacing w:after="120"/>
        <w:rPr>
          <w:b w:val="0"/>
          <w:color w:val="000000"/>
        </w:rPr>
      </w:pPr>
      <w:r w:rsidRPr="00621162">
        <w:rPr>
          <w:color w:val="000000"/>
        </w:rPr>
        <w:t>Административно-наказателни разпоредби</w:t>
      </w:r>
    </w:p>
    <w:p w:rsidR="002E05FE" w:rsidRPr="00A66D35" w:rsidRDefault="00CA038F" w:rsidP="00A66D35">
      <w:pPr>
        <w:ind w:firstLine="709"/>
        <w:jc w:val="both"/>
        <w:rPr>
          <w:sz w:val="24"/>
          <w:szCs w:val="24"/>
        </w:rPr>
      </w:pPr>
      <w:r w:rsidRPr="00A66D35">
        <w:rPr>
          <w:sz w:val="24"/>
          <w:szCs w:val="24"/>
        </w:rPr>
        <w:t>Чл.3</w:t>
      </w:r>
      <w:r w:rsidR="006B78F0" w:rsidRPr="00A66D35">
        <w:rPr>
          <w:sz w:val="24"/>
          <w:szCs w:val="24"/>
        </w:rPr>
        <w:t>5</w:t>
      </w:r>
      <w:r w:rsidR="002E05FE" w:rsidRPr="00A66D35">
        <w:rPr>
          <w:sz w:val="24"/>
          <w:szCs w:val="24"/>
        </w:rPr>
        <w:t xml:space="preserve"> (1) Актовете за установяване на нарушенията по Наредбата се съставят от определени със заповед от </w:t>
      </w:r>
      <w:r w:rsidR="002E05FE" w:rsidRPr="00A66D35">
        <w:rPr>
          <w:color w:val="000000"/>
          <w:sz w:val="24"/>
          <w:szCs w:val="24"/>
        </w:rPr>
        <w:t>кмета</w:t>
      </w:r>
      <w:r w:rsidR="002E05FE" w:rsidRPr="00A66D35">
        <w:rPr>
          <w:sz w:val="24"/>
          <w:szCs w:val="24"/>
        </w:rPr>
        <w:t xml:space="preserve"> на общината лица, а наказателните постановления се издават от кмета на общината.</w:t>
      </w:r>
    </w:p>
    <w:p w:rsidR="002E05FE" w:rsidRPr="00A66D35" w:rsidRDefault="002E05FE" w:rsidP="00A66D35">
      <w:pPr>
        <w:pStyle w:val="a4"/>
        <w:ind w:firstLine="709"/>
        <w:rPr>
          <w:color w:val="000000"/>
        </w:rPr>
      </w:pPr>
      <w:r w:rsidRPr="00A66D35">
        <w:rPr>
          <w:color w:val="000000"/>
        </w:rPr>
        <w:t>(2) Установяване на нарушенията, издаването, обжалването и изпълнението на наказателните постановления се извършват по реда на З</w:t>
      </w:r>
      <w:r w:rsidR="00354D1B" w:rsidRPr="00A66D35">
        <w:rPr>
          <w:color w:val="000000"/>
        </w:rPr>
        <w:t>акона за административните нарушения и наказания</w:t>
      </w:r>
      <w:r w:rsidRPr="00A66D35">
        <w:rPr>
          <w:color w:val="000000"/>
        </w:rPr>
        <w:t>.</w:t>
      </w:r>
    </w:p>
    <w:p w:rsidR="002E05FE" w:rsidRPr="00621162" w:rsidRDefault="002E05FE" w:rsidP="00024A8D">
      <w:pPr>
        <w:pStyle w:val="4"/>
        <w:spacing w:before="120" w:after="120"/>
        <w:rPr>
          <w:b/>
          <w:i/>
          <w:u w:val="single"/>
        </w:rPr>
      </w:pPr>
      <w:r w:rsidRPr="00621162">
        <w:rPr>
          <w:b/>
          <w:i/>
          <w:color w:val="000000"/>
          <w:u w:val="single"/>
        </w:rPr>
        <w:t>ДОПЪЛНИТЕЛНИ РАЗПОРЕДБИ</w:t>
      </w:r>
    </w:p>
    <w:p w:rsidR="002E05FE" w:rsidRPr="00024A8D" w:rsidRDefault="002E05FE" w:rsidP="00024A8D">
      <w:pPr>
        <w:pStyle w:val="a4"/>
        <w:ind w:firstLine="709"/>
        <w:rPr>
          <w:color w:val="000000"/>
        </w:rPr>
      </w:pPr>
      <w:r w:rsidRPr="00024A8D">
        <w:rPr>
          <w:color w:val="000000"/>
        </w:rPr>
        <w:t>§ 1. По смисъла на тази Наредба:</w:t>
      </w:r>
    </w:p>
    <w:p w:rsidR="00D54149" w:rsidRPr="00024A8D" w:rsidRDefault="00A42E82" w:rsidP="00024A8D">
      <w:pPr>
        <w:numPr>
          <w:ilvl w:val="0"/>
          <w:numId w:val="11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„</w:t>
      </w:r>
      <w:r w:rsidR="002E05FE" w:rsidRPr="00024A8D">
        <w:rPr>
          <w:color w:val="000000"/>
          <w:sz w:val="24"/>
        </w:rPr>
        <w:t>Услуга за всеобщо ползване” е тази общинска услуга, при която конкретният ползвател не може да бъде определен.</w:t>
      </w:r>
    </w:p>
    <w:p w:rsidR="002E05FE" w:rsidRPr="00024A8D" w:rsidRDefault="002E05FE" w:rsidP="00024A8D">
      <w:pPr>
        <w:ind w:firstLine="709"/>
        <w:jc w:val="both"/>
        <w:rPr>
          <w:sz w:val="24"/>
        </w:rPr>
      </w:pPr>
      <w:r w:rsidRPr="00024A8D">
        <w:rPr>
          <w:sz w:val="24"/>
        </w:rPr>
        <w:t>2. “Ползвател” е физическо или юридическо лице, на което се</w:t>
      </w:r>
      <w:r w:rsidRPr="00024A8D">
        <w:rPr>
          <w:color w:val="000000"/>
          <w:sz w:val="24"/>
        </w:rPr>
        <w:t xml:space="preserve"> </w:t>
      </w:r>
      <w:r w:rsidRPr="00024A8D">
        <w:rPr>
          <w:sz w:val="24"/>
        </w:rPr>
        <w:t>предоставят публични услуги по смисъла на ЗМДТ.</w:t>
      </w:r>
    </w:p>
    <w:p w:rsidR="002E05FE" w:rsidRPr="00024A8D" w:rsidRDefault="002E05FE" w:rsidP="00024A8D">
      <w:pPr>
        <w:ind w:firstLine="709"/>
        <w:jc w:val="both"/>
        <w:rPr>
          <w:color w:val="000000"/>
          <w:sz w:val="24"/>
        </w:rPr>
      </w:pPr>
      <w:r w:rsidRPr="00024A8D">
        <w:rPr>
          <w:color w:val="000000"/>
          <w:sz w:val="24"/>
        </w:rPr>
        <w:t>3. “Личен доход” са всички доходи на лицата с изключение на:</w:t>
      </w:r>
    </w:p>
    <w:p w:rsidR="002E05FE" w:rsidRPr="00024A8D" w:rsidRDefault="002E05FE" w:rsidP="00024A8D">
      <w:pPr>
        <w:ind w:firstLine="709"/>
        <w:jc w:val="both"/>
        <w:rPr>
          <w:color w:val="000000"/>
          <w:sz w:val="24"/>
        </w:rPr>
      </w:pPr>
      <w:r w:rsidRPr="00024A8D">
        <w:rPr>
          <w:color w:val="000000"/>
          <w:sz w:val="24"/>
        </w:rPr>
        <w:t>а) добавката за чужда помощ на инвалидите с намалена работоспособност над 90 на сто с определена чужда помощ;</w:t>
      </w:r>
    </w:p>
    <w:p w:rsidR="002E05FE" w:rsidRPr="00024A8D" w:rsidRDefault="002E05FE" w:rsidP="00024A8D">
      <w:pPr>
        <w:ind w:firstLine="709"/>
        <w:jc w:val="both"/>
        <w:rPr>
          <w:color w:val="000000"/>
          <w:sz w:val="24"/>
        </w:rPr>
      </w:pPr>
      <w:r w:rsidRPr="00024A8D">
        <w:rPr>
          <w:color w:val="000000"/>
          <w:sz w:val="24"/>
        </w:rPr>
        <w:t>б) сумите, които лицата, настанени в домовете за социални грижи, получават като възнаграждение в трудовотерапевтичен процес;</w:t>
      </w:r>
    </w:p>
    <w:p w:rsidR="002E05FE" w:rsidRPr="00024A8D" w:rsidRDefault="002E05FE" w:rsidP="00024A8D">
      <w:pPr>
        <w:ind w:firstLine="709"/>
        <w:jc w:val="both"/>
        <w:rPr>
          <w:color w:val="000000"/>
          <w:sz w:val="24"/>
        </w:rPr>
      </w:pPr>
      <w:r w:rsidRPr="00024A8D">
        <w:rPr>
          <w:color w:val="000000"/>
          <w:sz w:val="24"/>
        </w:rPr>
        <w:t>в) помощите, определени с акт на Министерски съвет;</w:t>
      </w:r>
    </w:p>
    <w:p w:rsidR="002E05FE" w:rsidRPr="00024A8D" w:rsidRDefault="002E05FE" w:rsidP="00024A8D">
      <w:pPr>
        <w:ind w:firstLine="709"/>
        <w:jc w:val="both"/>
        <w:rPr>
          <w:color w:val="000000"/>
          <w:sz w:val="24"/>
        </w:rPr>
      </w:pPr>
      <w:r w:rsidRPr="00024A8D">
        <w:rPr>
          <w:color w:val="000000"/>
          <w:sz w:val="24"/>
        </w:rPr>
        <w:t>г) даренията с хуманитарна цел, направени на лицата, ползващи услугите на заведенията за социални грижи и формите за социално обслужване;</w:t>
      </w:r>
    </w:p>
    <w:p w:rsidR="002E05FE" w:rsidRPr="00024A8D" w:rsidRDefault="002E05FE" w:rsidP="00024A8D">
      <w:pPr>
        <w:ind w:firstLine="709"/>
        <w:jc w:val="both"/>
        <w:rPr>
          <w:color w:val="000000"/>
          <w:sz w:val="24"/>
        </w:rPr>
      </w:pPr>
      <w:r w:rsidRPr="00024A8D">
        <w:rPr>
          <w:color w:val="000000"/>
          <w:sz w:val="24"/>
        </w:rPr>
        <w:t>д) еднократно изплащаните допълнителни суми към пенсиите по решение на Министерския съвет.</w:t>
      </w:r>
    </w:p>
    <w:p w:rsidR="00406F2A" w:rsidRPr="00024A8D" w:rsidRDefault="00406F2A" w:rsidP="00024A8D">
      <w:pPr>
        <w:ind w:firstLine="709"/>
        <w:jc w:val="both"/>
        <w:rPr>
          <w:sz w:val="24"/>
          <w:szCs w:val="24"/>
        </w:rPr>
      </w:pPr>
      <w:r w:rsidRPr="00024A8D">
        <w:rPr>
          <w:sz w:val="24"/>
          <w:szCs w:val="24"/>
        </w:rPr>
        <w:t>4</w:t>
      </w:r>
      <w:r w:rsidR="00670F1A">
        <w:rPr>
          <w:sz w:val="24"/>
          <w:szCs w:val="24"/>
        </w:rPr>
        <w:t>.</w:t>
      </w:r>
      <w:r w:rsidRPr="00024A8D">
        <w:rPr>
          <w:sz w:val="24"/>
          <w:szCs w:val="24"/>
        </w:rPr>
        <w:t xml:space="preserve"> „продължително безработно лице” е физическо лице, регистрирано над една година в Дирекция „Бюро по труда” и е без право на парично обезщетение.</w:t>
      </w:r>
    </w:p>
    <w:p w:rsidR="002E05FE" w:rsidRPr="00621162" w:rsidRDefault="002E05FE" w:rsidP="00670F1A">
      <w:pPr>
        <w:pStyle w:val="4"/>
        <w:spacing w:before="120" w:after="120"/>
        <w:rPr>
          <w:b/>
          <w:i/>
          <w:color w:val="000000"/>
          <w:u w:val="single"/>
        </w:rPr>
      </w:pPr>
      <w:r w:rsidRPr="00621162">
        <w:rPr>
          <w:b/>
          <w:i/>
          <w:color w:val="000000"/>
          <w:u w:val="single"/>
        </w:rPr>
        <w:lastRenderedPageBreak/>
        <w:t>ПРЕХОДНИ И ЗАКЛЮЧИТЕЛНИ РАЗПОРЕДБИ</w:t>
      </w:r>
    </w:p>
    <w:p w:rsidR="002E05FE" w:rsidRPr="00EE3ACD" w:rsidRDefault="00354D1B" w:rsidP="00EE3ACD">
      <w:pPr>
        <w:pStyle w:val="a4"/>
        <w:ind w:firstLine="709"/>
        <w:rPr>
          <w:color w:val="000000"/>
        </w:rPr>
      </w:pPr>
      <w:r w:rsidRPr="00EE3ACD">
        <w:rPr>
          <w:color w:val="000000"/>
        </w:rPr>
        <w:t>§ 1</w:t>
      </w:r>
      <w:r w:rsidR="002E05FE" w:rsidRPr="00EE3ACD">
        <w:rPr>
          <w:color w:val="000000"/>
        </w:rPr>
        <w:t>. Изпълнението и контрола по изпълнението на тази наредба се осъществява от кмета на общината и определени от него лица.</w:t>
      </w:r>
    </w:p>
    <w:p w:rsidR="002E05FE" w:rsidRPr="00EE3ACD" w:rsidRDefault="002E05FE" w:rsidP="00EE3ACD">
      <w:pPr>
        <w:ind w:firstLine="709"/>
        <w:jc w:val="both"/>
        <w:rPr>
          <w:color w:val="000000"/>
          <w:sz w:val="24"/>
        </w:rPr>
      </w:pPr>
      <w:r w:rsidRPr="00EE3ACD">
        <w:rPr>
          <w:color w:val="000000"/>
          <w:sz w:val="24"/>
        </w:rPr>
        <w:t xml:space="preserve">§ </w:t>
      </w:r>
      <w:r w:rsidR="00354D1B" w:rsidRPr="00EE3ACD">
        <w:rPr>
          <w:color w:val="000000"/>
          <w:sz w:val="24"/>
        </w:rPr>
        <w:t>2</w:t>
      </w:r>
      <w:r w:rsidRPr="00EE3ACD">
        <w:rPr>
          <w:color w:val="000000"/>
          <w:sz w:val="24"/>
        </w:rPr>
        <w:t>. (1) ОбС задължава кмета на общината ежегодно в срок до 30.11. да внесе предложение за промяна на таксата за битови отпадъци  в съответствие с измененията на ЗМДТ.</w:t>
      </w:r>
    </w:p>
    <w:p w:rsidR="002E05FE" w:rsidRPr="00EE3ACD" w:rsidRDefault="00354D1B" w:rsidP="00EE3ACD">
      <w:pPr>
        <w:ind w:firstLine="709"/>
        <w:jc w:val="both"/>
        <w:rPr>
          <w:color w:val="000000"/>
          <w:sz w:val="24"/>
        </w:rPr>
      </w:pPr>
      <w:r w:rsidRPr="00EE3ACD">
        <w:rPr>
          <w:color w:val="000000"/>
          <w:sz w:val="24"/>
        </w:rPr>
        <w:t>§ 3.</w:t>
      </w:r>
      <w:r w:rsidR="002E05FE" w:rsidRPr="00EE3ACD">
        <w:rPr>
          <w:color w:val="000000"/>
          <w:sz w:val="24"/>
        </w:rPr>
        <w:t xml:space="preserve"> Когато до края на предходната година общинският съвет не е определил размер на таксата за битови отпадъци за текущата година, таксата се събира на база действащия размер към 31 декември на предходната година.</w:t>
      </w:r>
    </w:p>
    <w:p w:rsidR="009A0915" w:rsidRDefault="002E05FE" w:rsidP="009A0915">
      <w:pPr>
        <w:ind w:firstLine="709"/>
        <w:jc w:val="both"/>
        <w:rPr>
          <w:color w:val="000000"/>
          <w:sz w:val="24"/>
        </w:rPr>
      </w:pPr>
      <w:r w:rsidRPr="00EE3ACD">
        <w:rPr>
          <w:color w:val="000000"/>
          <w:sz w:val="24"/>
        </w:rPr>
        <w:t xml:space="preserve">§ </w:t>
      </w:r>
      <w:r w:rsidR="00354D1B" w:rsidRPr="00EE3ACD">
        <w:rPr>
          <w:color w:val="000000"/>
          <w:sz w:val="24"/>
        </w:rPr>
        <w:t>4</w:t>
      </w:r>
      <w:r w:rsidRPr="00EE3ACD">
        <w:rPr>
          <w:color w:val="000000"/>
          <w:sz w:val="24"/>
        </w:rPr>
        <w:t>. Други общински такси, определени със закон се събират от общинска администрация на база тарифи, определени от Министерски съвет.</w:t>
      </w:r>
    </w:p>
    <w:p w:rsidR="00E56D24" w:rsidRPr="00EE3ACD" w:rsidRDefault="002E05FE" w:rsidP="009A0915">
      <w:pPr>
        <w:ind w:firstLine="709"/>
        <w:jc w:val="both"/>
        <w:rPr>
          <w:color w:val="000000"/>
          <w:sz w:val="24"/>
        </w:rPr>
      </w:pPr>
      <w:r w:rsidRPr="00EE3ACD">
        <w:rPr>
          <w:color w:val="000000"/>
          <w:sz w:val="24"/>
        </w:rPr>
        <w:t xml:space="preserve">§ </w:t>
      </w:r>
      <w:r w:rsidR="002362BE" w:rsidRPr="00EE3ACD">
        <w:rPr>
          <w:color w:val="000000"/>
          <w:sz w:val="24"/>
        </w:rPr>
        <w:t>5</w:t>
      </w:r>
      <w:r w:rsidRPr="00EE3ACD">
        <w:rPr>
          <w:color w:val="000000"/>
          <w:sz w:val="24"/>
        </w:rPr>
        <w:t>. Тази наредба отменя Наредбата за опре</w:t>
      </w:r>
      <w:r w:rsidR="00AE102F">
        <w:rPr>
          <w:color w:val="000000"/>
          <w:sz w:val="24"/>
        </w:rPr>
        <w:t>делянето и администри</w:t>
      </w:r>
      <w:r w:rsidRPr="00EE3ACD">
        <w:rPr>
          <w:color w:val="000000"/>
          <w:sz w:val="24"/>
        </w:rPr>
        <w:t>рането на местните такси и цени на услуги в община К</w:t>
      </w:r>
      <w:r w:rsidR="00354D1B" w:rsidRPr="00EE3ACD">
        <w:rPr>
          <w:color w:val="000000"/>
          <w:sz w:val="24"/>
        </w:rPr>
        <w:t xml:space="preserve">айнарджа, приета с Решение № 238 от </w:t>
      </w:r>
      <w:r w:rsidRPr="00EE3ACD">
        <w:rPr>
          <w:color w:val="000000"/>
          <w:sz w:val="24"/>
        </w:rPr>
        <w:t>200</w:t>
      </w:r>
      <w:r w:rsidR="00354D1B" w:rsidRPr="00EE3ACD">
        <w:rPr>
          <w:color w:val="000000"/>
          <w:sz w:val="24"/>
        </w:rPr>
        <w:t>7</w:t>
      </w:r>
      <w:r w:rsidRPr="00EE3ACD">
        <w:rPr>
          <w:color w:val="000000"/>
          <w:sz w:val="24"/>
        </w:rPr>
        <w:t xml:space="preserve"> г. </w:t>
      </w:r>
    </w:p>
    <w:p w:rsidR="00491A4B" w:rsidRDefault="00961CAE" w:rsidP="00491A4B">
      <w:pPr>
        <w:ind w:firstLine="709"/>
        <w:jc w:val="both"/>
        <w:rPr>
          <w:color w:val="000000"/>
          <w:sz w:val="24"/>
        </w:rPr>
      </w:pPr>
      <w:r w:rsidRPr="00EE3ACD">
        <w:rPr>
          <w:color w:val="000000"/>
          <w:sz w:val="24"/>
        </w:rPr>
        <w:t>§ 6. Наредб</w:t>
      </w:r>
      <w:r w:rsidR="00C93513" w:rsidRPr="00EE3ACD">
        <w:rPr>
          <w:color w:val="000000"/>
          <w:sz w:val="24"/>
        </w:rPr>
        <w:t>ата е приета с Решение №</w:t>
      </w:r>
      <w:r w:rsidR="009A0915">
        <w:rPr>
          <w:color w:val="000000"/>
          <w:sz w:val="24"/>
        </w:rPr>
        <w:t xml:space="preserve"> </w:t>
      </w:r>
      <w:r w:rsidR="00C93513" w:rsidRPr="00EE3ACD">
        <w:rPr>
          <w:color w:val="000000"/>
          <w:sz w:val="24"/>
        </w:rPr>
        <w:t xml:space="preserve">239 </w:t>
      </w:r>
      <w:r w:rsidRPr="00EE3ACD">
        <w:rPr>
          <w:color w:val="000000"/>
          <w:sz w:val="24"/>
        </w:rPr>
        <w:t xml:space="preserve">по Протокол № 25 от 21.03.2013 г. </w:t>
      </w:r>
      <w:r w:rsidR="00491A4B">
        <w:rPr>
          <w:color w:val="000000"/>
          <w:sz w:val="24"/>
        </w:rPr>
        <w:t xml:space="preserve">на Общински съвет Кайнарджа </w:t>
      </w:r>
      <w:r w:rsidRPr="00EE3ACD">
        <w:rPr>
          <w:color w:val="000000"/>
          <w:sz w:val="24"/>
        </w:rPr>
        <w:t>и влиза в сила от датата на приемането й.</w:t>
      </w:r>
    </w:p>
    <w:p w:rsidR="00A51B5B" w:rsidRDefault="00653ECF" w:rsidP="008C55A7">
      <w:pPr>
        <w:ind w:firstLine="709"/>
        <w:jc w:val="both"/>
        <w:rPr>
          <w:color w:val="000000"/>
          <w:sz w:val="24"/>
        </w:rPr>
      </w:pPr>
      <w:r w:rsidRPr="00EE3ACD">
        <w:rPr>
          <w:color w:val="000000"/>
          <w:sz w:val="24"/>
        </w:rPr>
        <w:t xml:space="preserve">§ 7. Наредбата е </w:t>
      </w:r>
      <w:r w:rsidR="00491A4B">
        <w:rPr>
          <w:color w:val="000000"/>
          <w:sz w:val="24"/>
        </w:rPr>
        <w:t>изменена</w:t>
      </w:r>
      <w:r w:rsidRPr="00EE3ACD">
        <w:rPr>
          <w:color w:val="000000"/>
          <w:sz w:val="24"/>
        </w:rPr>
        <w:t xml:space="preserve"> с Решени</w:t>
      </w:r>
      <w:r w:rsidR="00491A4B">
        <w:rPr>
          <w:color w:val="000000"/>
          <w:sz w:val="24"/>
        </w:rPr>
        <w:t>я №,</w:t>
      </w:r>
      <w:r w:rsidRPr="00EE3ACD">
        <w:rPr>
          <w:color w:val="000000"/>
          <w:sz w:val="24"/>
        </w:rPr>
        <w:t xml:space="preserve"> № 252 по Протокол № 27 от 26.04.2013 г.</w:t>
      </w:r>
      <w:r w:rsidR="00491A4B">
        <w:rPr>
          <w:color w:val="000000"/>
          <w:sz w:val="24"/>
        </w:rPr>
        <w:t xml:space="preserve">, </w:t>
      </w:r>
      <w:r w:rsidR="00D348A7" w:rsidRPr="00EE3ACD">
        <w:rPr>
          <w:color w:val="000000"/>
          <w:sz w:val="24"/>
        </w:rPr>
        <w:t>357</w:t>
      </w:r>
      <w:r w:rsidR="00DA3BFF" w:rsidRPr="00EE3ACD">
        <w:rPr>
          <w:color w:val="000000"/>
          <w:sz w:val="24"/>
        </w:rPr>
        <w:t>по Протокол № 40 от 28.03.2014 г.</w:t>
      </w:r>
      <w:r w:rsidR="00491A4B">
        <w:rPr>
          <w:color w:val="000000"/>
          <w:sz w:val="24"/>
        </w:rPr>
        <w:t xml:space="preserve">, </w:t>
      </w:r>
      <w:r w:rsidR="0076400A" w:rsidRPr="00EE3ACD">
        <w:rPr>
          <w:color w:val="000000"/>
          <w:sz w:val="24"/>
        </w:rPr>
        <w:t>405 по Протокол № 49 от 31.10.2014 г.</w:t>
      </w:r>
      <w:r w:rsidR="00491A4B">
        <w:rPr>
          <w:color w:val="000000"/>
          <w:sz w:val="24"/>
        </w:rPr>
        <w:t xml:space="preserve">, </w:t>
      </w:r>
      <w:r w:rsidR="003459EE" w:rsidRPr="00EE3ACD">
        <w:rPr>
          <w:color w:val="000000"/>
          <w:sz w:val="24"/>
        </w:rPr>
        <w:t xml:space="preserve">422 </w:t>
      </w:r>
      <w:r w:rsidR="00880FEC" w:rsidRPr="00EE3ACD">
        <w:rPr>
          <w:color w:val="000000"/>
          <w:sz w:val="24"/>
        </w:rPr>
        <w:t>по Протокол № 53 от 30.12.2014 г.</w:t>
      </w:r>
      <w:r w:rsidR="005F143C">
        <w:rPr>
          <w:color w:val="000000"/>
          <w:sz w:val="24"/>
        </w:rPr>
        <w:t xml:space="preserve">, </w:t>
      </w:r>
      <w:r w:rsidR="00AE30F7" w:rsidRPr="00EE3ACD">
        <w:rPr>
          <w:color w:val="000000"/>
          <w:sz w:val="24"/>
        </w:rPr>
        <w:t>477 по Протокол № 61 от 26.05.2015 г.</w:t>
      </w:r>
      <w:r w:rsidR="005F143C">
        <w:rPr>
          <w:color w:val="000000"/>
          <w:sz w:val="24"/>
        </w:rPr>
        <w:t xml:space="preserve">, </w:t>
      </w:r>
      <w:r w:rsidR="00F51651" w:rsidRPr="00EE3ACD">
        <w:rPr>
          <w:color w:val="000000"/>
          <w:sz w:val="24"/>
        </w:rPr>
        <w:t>492 по Протокол № 62 от 26.06.2015 г.</w:t>
      </w:r>
      <w:r w:rsidR="005F143C">
        <w:rPr>
          <w:color w:val="000000"/>
          <w:sz w:val="24"/>
        </w:rPr>
        <w:t xml:space="preserve">, </w:t>
      </w:r>
      <w:r w:rsidR="00550609" w:rsidRPr="00EE3ACD">
        <w:rPr>
          <w:color w:val="000000"/>
          <w:sz w:val="24"/>
        </w:rPr>
        <w:t>70 по Протокол № 10 от 25.03.2016 г.</w:t>
      </w:r>
      <w:r w:rsidR="00305C73" w:rsidRPr="00EE3ACD">
        <w:rPr>
          <w:color w:val="000000"/>
          <w:sz w:val="24"/>
        </w:rPr>
        <w:t xml:space="preserve"> и влиза в сила от 01.04.2016 </w:t>
      </w:r>
      <w:r w:rsidR="008C55A7">
        <w:rPr>
          <w:color w:val="000000"/>
          <w:sz w:val="24"/>
        </w:rPr>
        <w:t>г</w:t>
      </w:r>
      <w:r w:rsidR="00305C73" w:rsidRPr="00EE3ACD">
        <w:rPr>
          <w:color w:val="000000"/>
          <w:sz w:val="24"/>
        </w:rPr>
        <w:t>.</w:t>
      </w:r>
      <w:r w:rsidR="00A42E82">
        <w:rPr>
          <w:color w:val="000000"/>
          <w:sz w:val="24"/>
        </w:rPr>
        <w:t>,</w:t>
      </w:r>
      <w:r w:rsidR="008C55A7">
        <w:rPr>
          <w:color w:val="000000"/>
          <w:sz w:val="24"/>
        </w:rPr>
        <w:t xml:space="preserve"> </w:t>
      </w:r>
      <w:r w:rsidR="009A21BD" w:rsidRPr="00EE3ACD">
        <w:rPr>
          <w:color w:val="000000"/>
          <w:sz w:val="24"/>
        </w:rPr>
        <w:t>193</w:t>
      </w:r>
      <w:r w:rsidR="00A51B5B" w:rsidRPr="00EE3ACD">
        <w:rPr>
          <w:color w:val="000000"/>
          <w:sz w:val="24"/>
        </w:rPr>
        <w:t xml:space="preserve"> по Протокол № 30 от 31.03.2017 г</w:t>
      </w:r>
      <w:r w:rsidR="008C55A7">
        <w:rPr>
          <w:color w:val="000000"/>
          <w:sz w:val="24"/>
        </w:rPr>
        <w:t>.</w:t>
      </w:r>
      <w:r w:rsidR="00A51B5B" w:rsidRPr="00EE3ACD">
        <w:rPr>
          <w:color w:val="000000"/>
          <w:sz w:val="24"/>
        </w:rPr>
        <w:t xml:space="preserve"> и влиза в сила от 01.04.2017 г.</w:t>
      </w:r>
      <w:r w:rsidR="00031696">
        <w:rPr>
          <w:color w:val="000000"/>
          <w:sz w:val="24"/>
        </w:rPr>
        <w:t xml:space="preserve"> и </w:t>
      </w:r>
      <w:r w:rsidR="00031696">
        <w:rPr>
          <w:color w:val="000000"/>
          <w:sz w:val="24"/>
          <w:lang w:val="en-US"/>
        </w:rPr>
        <w:t>260</w:t>
      </w:r>
      <w:r w:rsidR="00031696">
        <w:rPr>
          <w:color w:val="000000"/>
          <w:sz w:val="24"/>
        </w:rPr>
        <w:t xml:space="preserve"> по Протокол № </w:t>
      </w:r>
      <w:r w:rsidR="00031696">
        <w:rPr>
          <w:color w:val="000000"/>
          <w:sz w:val="24"/>
          <w:lang w:val="en-US"/>
        </w:rPr>
        <w:t xml:space="preserve">41 </w:t>
      </w:r>
      <w:r w:rsidR="00031696">
        <w:rPr>
          <w:color w:val="000000"/>
          <w:sz w:val="24"/>
        </w:rPr>
        <w:t xml:space="preserve">от </w:t>
      </w:r>
      <w:r w:rsidR="00031696">
        <w:rPr>
          <w:color w:val="000000"/>
          <w:sz w:val="24"/>
          <w:lang w:val="en-US"/>
        </w:rPr>
        <w:t>27</w:t>
      </w:r>
      <w:r w:rsidR="00031696">
        <w:rPr>
          <w:color w:val="000000"/>
          <w:sz w:val="24"/>
        </w:rPr>
        <w:t xml:space="preserve">.11.2017 </w:t>
      </w:r>
      <w:r w:rsidR="00A42E82">
        <w:rPr>
          <w:color w:val="000000"/>
          <w:sz w:val="24"/>
        </w:rPr>
        <w:t>г.</w:t>
      </w:r>
    </w:p>
    <w:p w:rsidR="00AA4056" w:rsidRDefault="00C558CC" w:rsidP="00C558CC">
      <w:pPr>
        <w:jc w:val="both"/>
        <w:rPr>
          <w:sz w:val="24"/>
        </w:rPr>
      </w:pPr>
      <w:r>
        <w:rPr>
          <w:color w:val="000000"/>
          <w:sz w:val="24"/>
        </w:rPr>
        <w:tab/>
      </w:r>
      <w:r w:rsidRPr="00D1415D">
        <w:rPr>
          <w:sz w:val="24"/>
        </w:rPr>
        <w:t>§.</w:t>
      </w:r>
      <w:r w:rsidR="002B7F92" w:rsidRPr="00D1415D">
        <w:rPr>
          <w:sz w:val="24"/>
        </w:rPr>
        <w:t>8. Измененията по настоящата Наредба за определяне и администриране на местните такси и цени на услуги в Община Кай</w:t>
      </w:r>
      <w:r w:rsidR="00D1415D" w:rsidRPr="00D1415D">
        <w:rPr>
          <w:sz w:val="24"/>
        </w:rPr>
        <w:t>нарджа са приети с Решение №</w:t>
      </w:r>
      <w:r w:rsidR="00D1415D" w:rsidRPr="00D1415D">
        <w:rPr>
          <w:sz w:val="24"/>
          <w:lang w:val="en-US"/>
        </w:rPr>
        <w:t xml:space="preserve"> 400</w:t>
      </w:r>
      <w:r w:rsidR="00D1415D" w:rsidRPr="00D1415D">
        <w:rPr>
          <w:sz w:val="24"/>
        </w:rPr>
        <w:t xml:space="preserve"> по Протокол №</w:t>
      </w:r>
      <w:r w:rsidR="00D1415D" w:rsidRPr="00D1415D">
        <w:rPr>
          <w:sz w:val="24"/>
          <w:lang w:val="en-US"/>
        </w:rPr>
        <w:t xml:space="preserve"> 59</w:t>
      </w:r>
      <w:r w:rsidR="00D1415D" w:rsidRPr="00D1415D">
        <w:rPr>
          <w:sz w:val="24"/>
        </w:rPr>
        <w:t>/</w:t>
      </w:r>
      <w:r w:rsidR="00D1415D" w:rsidRPr="00D1415D">
        <w:rPr>
          <w:sz w:val="24"/>
          <w:lang w:val="en-US"/>
        </w:rPr>
        <w:t xml:space="preserve"> 30.11.</w:t>
      </w:r>
      <w:r w:rsidR="002B7F92" w:rsidRPr="00D1415D">
        <w:rPr>
          <w:sz w:val="24"/>
        </w:rPr>
        <w:t>2018 год. на Общински съвет с.Кайнарджа и влизат в сила от датата на приемането им.</w:t>
      </w:r>
    </w:p>
    <w:p w:rsidR="00336FA5" w:rsidRPr="00ED573C" w:rsidRDefault="00336FA5" w:rsidP="00336FA5">
      <w:p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 xml:space="preserve">         § 9</w:t>
      </w:r>
      <w:r w:rsidR="008D0078" w:rsidRPr="00ED573C">
        <w:rPr>
          <w:sz w:val="24"/>
          <w:szCs w:val="24"/>
          <w:lang w:eastAsia="bg-BG"/>
        </w:rPr>
        <w:t xml:space="preserve"> /Нов с Решение № 124 по Протокол № 16 от 27.11.2020 </w:t>
      </w:r>
      <w:r w:rsidR="001A01F9" w:rsidRPr="00ED573C">
        <w:rPr>
          <w:sz w:val="24"/>
          <w:szCs w:val="24"/>
          <w:lang w:eastAsia="bg-BG"/>
        </w:rPr>
        <w:t>г./</w:t>
      </w:r>
      <w:r w:rsidRPr="00ED573C">
        <w:rPr>
          <w:sz w:val="24"/>
          <w:szCs w:val="24"/>
          <w:lang w:eastAsia="bg-BG"/>
        </w:rPr>
        <w:t xml:space="preserve">  (1) Освобождават се от заплащане на такса битови отпадъци за услугата по сметосъбиране и сметоизвозване задължените лица предприятия, преустановили стопанската си дейност в недвижимия имот, вследствие на извънредно положение обявено с решение на Народното събрание от 13 март 2020 г. Освобождаването е само за периода на извънредното положение  от 13 март 2020 г. до 13 май 2020 г.</w:t>
      </w:r>
    </w:p>
    <w:p w:rsidR="00336FA5" w:rsidRPr="00ED573C" w:rsidRDefault="00336FA5" w:rsidP="00336FA5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ED573C">
        <w:rPr>
          <w:rFonts w:ascii="Times New Roman" w:hAnsi="Times New Roman"/>
          <w:sz w:val="24"/>
          <w:szCs w:val="24"/>
          <w:lang w:eastAsia="bg-BG"/>
        </w:rPr>
        <w:t xml:space="preserve">Преустановяването на дейността за съответния период се удостоверява от лицата по </w:t>
      </w:r>
      <w:bookmarkStart w:id="0" w:name="_GoBack"/>
      <w:bookmarkEnd w:id="0"/>
      <w:r w:rsidRPr="00ED573C">
        <w:rPr>
          <w:rFonts w:ascii="Times New Roman" w:hAnsi="Times New Roman"/>
          <w:sz w:val="24"/>
          <w:szCs w:val="24"/>
          <w:lang w:eastAsia="bg-BG"/>
        </w:rPr>
        <w:t>ал.1 с финансови и други документи, както следва:</w:t>
      </w:r>
    </w:p>
    <w:p w:rsidR="00336FA5" w:rsidRPr="00ED573C" w:rsidRDefault="00336FA5" w:rsidP="00336FA5">
      <w:pPr>
        <w:numPr>
          <w:ilvl w:val="0"/>
          <w:numId w:val="34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Касови отчети от фискалните устройства за периода на извънредното положение;</w:t>
      </w:r>
    </w:p>
    <w:p w:rsidR="00336FA5" w:rsidRPr="00ED573C" w:rsidRDefault="00336FA5" w:rsidP="00336FA5">
      <w:pPr>
        <w:numPr>
          <w:ilvl w:val="0"/>
          <w:numId w:val="34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Отчетни регистри- дневник на покупките и дневник на продажбите (чл.124, ал.1 от ЗДДС) и съответната справка-  декларация по чл.125, ал.1 от ЗДДС за периода на извънредното положение;</w:t>
      </w:r>
    </w:p>
    <w:p w:rsidR="00336FA5" w:rsidRPr="00ED573C" w:rsidRDefault="00336FA5" w:rsidP="00336FA5">
      <w:pPr>
        <w:numPr>
          <w:ilvl w:val="0"/>
          <w:numId w:val="34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Рекапитулации на ФРЗ за периода на извънредното положение;</w:t>
      </w:r>
    </w:p>
    <w:p w:rsidR="00336FA5" w:rsidRPr="00ED573C" w:rsidRDefault="00336FA5" w:rsidP="00336FA5">
      <w:pPr>
        <w:numPr>
          <w:ilvl w:val="0"/>
          <w:numId w:val="34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Справка за отработените дни, отпуски, отсъствия за периода на извънредното положение;</w:t>
      </w:r>
    </w:p>
    <w:p w:rsidR="00336FA5" w:rsidRPr="00ED573C" w:rsidRDefault="00336FA5" w:rsidP="00336FA5">
      <w:pPr>
        <w:numPr>
          <w:ilvl w:val="0"/>
          <w:numId w:val="34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Документ удостоверяващ, че не са се възползвали от мярката 60 на 40;</w:t>
      </w:r>
    </w:p>
    <w:p w:rsidR="00336FA5" w:rsidRPr="00ED573C" w:rsidRDefault="00336FA5" w:rsidP="00336FA5">
      <w:pPr>
        <w:numPr>
          <w:ilvl w:val="0"/>
          <w:numId w:val="34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Декларация по чл.313 от НК.</w:t>
      </w:r>
    </w:p>
    <w:p w:rsidR="00336FA5" w:rsidRPr="00ED573C" w:rsidRDefault="00336FA5" w:rsidP="00336FA5">
      <w:pPr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 xml:space="preserve">         Служителят от общинската администрация (орган по приходите), има право да изисква и други различни от изброените по горе финансови  и други документи доказващи преустановяването на стопанската дейност на съответното предприятие за периода на извънредното положение.</w:t>
      </w:r>
    </w:p>
    <w:p w:rsidR="00336FA5" w:rsidRPr="00ED573C" w:rsidRDefault="00336FA5" w:rsidP="00336FA5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ED573C">
        <w:rPr>
          <w:rFonts w:ascii="Times New Roman" w:hAnsi="Times New Roman"/>
          <w:sz w:val="24"/>
          <w:szCs w:val="24"/>
          <w:lang w:eastAsia="bg-BG"/>
        </w:rPr>
        <w:t>Управителят или упълномощеното от него лице подава искане за освобождаване от услугата по сметосъбиране и сметоизвозване в Местни данъци и такси- Кайнарджа, придружено с гореописаните  финансови документи в срок до 30 декември 2020 г.</w:t>
      </w:r>
    </w:p>
    <w:p w:rsidR="00336FA5" w:rsidRPr="00ED573C" w:rsidRDefault="00336FA5" w:rsidP="00336FA5">
      <w:pPr>
        <w:numPr>
          <w:ilvl w:val="0"/>
          <w:numId w:val="35"/>
        </w:numPr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 xml:space="preserve"> Доброволно платените суми на такса битови отпадъци за услугата по сметосъбиране и сметоизвозване не се възстановяват по банкова сметка на данъчнозадължените лица. Същите ще бъдат прихванати за бъдещи данъчни задължения за такса битови отпадъци.</w:t>
      </w:r>
    </w:p>
    <w:p w:rsidR="00336FA5" w:rsidRPr="00ED573C" w:rsidRDefault="00336FA5" w:rsidP="00336FA5">
      <w:pPr>
        <w:ind w:left="780"/>
        <w:contextualSpacing/>
        <w:jc w:val="both"/>
        <w:rPr>
          <w:sz w:val="24"/>
          <w:szCs w:val="24"/>
          <w:lang w:eastAsia="bg-BG"/>
        </w:rPr>
      </w:pPr>
      <w:r w:rsidRPr="00ED573C">
        <w:rPr>
          <w:sz w:val="24"/>
          <w:szCs w:val="24"/>
          <w:lang w:eastAsia="bg-BG"/>
        </w:rPr>
        <w:t>§10 Измененията и допълненията на Наредбата за определянето и администрирането на местните такси и цени на услуги в Община Кайнарджа</w:t>
      </w:r>
      <w:r w:rsidR="001A01F9" w:rsidRPr="00ED573C">
        <w:rPr>
          <w:sz w:val="24"/>
          <w:szCs w:val="24"/>
          <w:lang w:eastAsia="bg-BG"/>
        </w:rPr>
        <w:t xml:space="preserve"> с</w:t>
      </w:r>
      <w:r w:rsidR="008D0078" w:rsidRPr="00ED573C">
        <w:rPr>
          <w:sz w:val="24"/>
          <w:szCs w:val="24"/>
          <w:lang w:eastAsia="bg-BG"/>
        </w:rPr>
        <w:t xml:space="preserve">а актуализирани с Решение № 124 по Протокол № 16 от 27.11.2020 </w:t>
      </w:r>
      <w:r w:rsidR="001A01F9" w:rsidRPr="00ED573C">
        <w:rPr>
          <w:sz w:val="24"/>
          <w:szCs w:val="24"/>
          <w:lang w:eastAsia="bg-BG"/>
        </w:rPr>
        <w:t>г. и</w:t>
      </w:r>
      <w:r w:rsidRPr="00ED573C">
        <w:rPr>
          <w:sz w:val="24"/>
          <w:szCs w:val="24"/>
          <w:lang w:eastAsia="bg-BG"/>
        </w:rPr>
        <w:t xml:space="preserve"> влизат в сила от датата на приемане на решението.</w:t>
      </w:r>
    </w:p>
    <w:p w:rsidR="00336FA5" w:rsidRPr="00ED573C" w:rsidRDefault="00336FA5" w:rsidP="00C558CC">
      <w:pPr>
        <w:jc w:val="both"/>
        <w:rPr>
          <w:sz w:val="24"/>
        </w:rPr>
      </w:pPr>
    </w:p>
    <w:p w:rsidR="00AA4056" w:rsidRPr="00D1415D" w:rsidRDefault="00AA4056" w:rsidP="008C55A7">
      <w:pPr>
        <w:ind w:firstLine="709"/>
        <w:jc w:val="both"/>
        <w:rPr>
          <w:sz w:val="24"/>
        </w:rPr>
      </w:pPr>
    </w:p>
    <w:p w:rsidR="00AA4056" w:rsidRDefault="00AA4056" w:rsidP="008C55A7">
      <w:pPr>
        <w:ind w:firstLine="709"/>
        <w:jc w:val="both"/>
        <w:rPr>
          <w:color w:val="000000"/>
          <w:sz w:val="24"/>
        </w:rPr>
      </w:pPr>
    </w:p>
    <w:p w:rsidR="00AA4056" w:rsidRPr="00621162" w:rsidRDefault="00AA4056" w:rsidP="00AA4056">
      <w:pPr>
        <w:ind w:left="216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>ПРЕДСЕДАТЕЛ ОБЩИНСКИ СЪВЕТ:………………</w:t>
      </w:r>
    </w:p>
    <w:p w:rsidR="00AA4056" w:rsidRPr="00621162" w:rsidRDefault="00515AB8" w:rsidP="00AA4056">
      <w:pPr>
        <w:ind w:left="1440" w:firstLine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/</w:t>
      </w:r>
      <w:r w:rsidR="00AA4056" w:rsidRPr="00621162">
        <w:rPr>
          <w:b/>
          <w:color w:val="000000"/>
          <w:sz w:val="24"/>
        </w:rPr>
        <w:t>И</w:t>
      </w:r>
      <w:r>
        <w:rPr>
          <w:b/>
          <w:color w:val="000000"/>
          <w:sz w:val="24"/>
        </w:rPr>
        <w:t>в</w:t>
      </w:r>
      <w:r w:rsidR="00AA4056" w:rsidRPr="00621162">
        <w:rPr>
          <w:b/>
          <w:color w:val="000000"/>
          <w:sz w:val="24"/>
        </w:rPr>
        <w:t>. Петков /</w:t>
      </w:r>
    </w:p>
    <w:p w:rsidR="00AA4056" w:rsidRPr="00EE3ACD" w:rsidRDefault="00AA4056" w:rsidP="008C55A7">
      <w:pPr>
        <w:ind w:firstLine="709"/>
        <w:jc w:val="both"/>
        <w:rPr>
          <w:color w:val="000000"/>
          <w:sz w:val="24"/>
        </w:rPr>
      </w:pPr>
    </w:p>
    <w:p w:rsidR="00AA4056" w:rsidRDefault="00AA405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E56D24" w:rsidRPr="00621162" w:rsidRDefault="00E56D24">
      <w:pPr>
        <w:ind w:left="1440" w:firstLine="720"/>
        <w:jc w:val="both"/>
        <w:rPr>
          <w:b/>
          <w:color w:val="000000"/>
          <w:sz w:val="24"/>
        </w:rPr>
      </w:pPr>
    </w:p>
    <w:p w:rsidR="005651BA" w:rsidRPr="00621162" w:rsidRDefault="009A36DF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          </w:t>
      </w:r>
      <w:r w:rsidR="00E56D24" w:rsidRPr="00621162">
        <w:rPr>
          <w:b/>
          <w:color w:val="000000"/>
          <w:sz w:val="24"/>
        </w:rPr>
        <w:t xml:space="preserve"> </w:t>
      </w:r>
      <w:r w:rsidR="0086040E" w:rsidRPr="00621162">
        <w:rPr>
          <w:b/>
          <w:color w:val="000000"/>
          <w:sz w:val="24"/>
        </w:rPr>
        <w:t xml:space="preserve">  ПРИЛОЖЕНИЕ № 1</w:t>
      </w:r>
    </w:p>
    <w:p w:rsidR="003E5FC3" w:rsidRPr="00621162" w:rsidRDefault="003E5FC3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             към раздел ІV, чл.25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933"/>
        <w:gridCol w:w="2126"/>
        <w:gridCol w:w="2571"/>
      </w:tblGrid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такса</w:t>
            </w:r>
          </w:p>
        </w:tc>
        <w:tc>
          <w:tcPr>
            <w:tcW w:w="1933" w:type="dxa"/>
          </w:tcPr>
          <w:p w:rsidR="0086040E" w:rsidRPr="00621162" w:rsidRDefault="0086040E" w:rsidP="00020510">
            <w:pPr>
              <w:jc w:val="center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Обикновена поръчка- 7 дни</w:t>
            </w:r>
          </w:p>
        </w:tc>
        <w:tc>
          <w:tcPr>
            <w:tcW w:w="2126" w:type="dxa"/>
          </w:tcPr>
          <w:p w:rsidR="0086040E" w:rsidRPr="00621162" w:rsidRDefault="0086040E" w:rsidP="00020510">
            <w:pPr>
              <w:jc w:val="center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Бърза поръчка – до 3 дни</w:t>
            </w:r>
          </w:p>
        </w:tc>
        <w:tc>
          <w:tcPr>
            <w:tcW w:w="2571" w:type="dxa"/>
          </w:tcPr>
          <w:p w:rsidR="0086040E" w:rsidRPr="00621162" w:rsidRDefault="0086040E" w:rsidP="00020510">
            <w:pPr>
              <w:jc w:val="center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Експресна поръчка – до 24 часа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скица за недвижим имот</w:t>
            </w:r>
          </w:p>
        </w:tc>
        <w:tc>
          <w:tcPr>
            <w:tcW w:w="1933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10,00 лева</w:t>
            </w:r>
          </w:p>
        </w:tc>
        <w:tc>
          <w:tcPr>
            <w:tcW w:w="2126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лева</w:t>
            </w:r>
          </w:p>
        </w:tc>
        <w:tc>
          <w:tcPr>
            <w:tcW w:w="2571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лева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скица за недвижим имот с указан начин на застрояване</w:t>
            </w:r>
          </w:p>
        </w:tc>
        <w:tc>
          <w:tcPr>
            <w:tcW w:w="1933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</w:t>
            </w:r>
          </w:p>
        </w:tc>
        <w:tc>
          <w:tcPr>
            <w:tcW w:w="2126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22,50 лв.</w:t>
            </w:r>
          </w:p>
        </w:tc>
        <w:tc>
          <w:tcPr>
            <w:tcW w:w="2571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Презаверяване на скица</w:t>
            </w:r>
          </w:p>
        </w:tc>
        <w:tc>
          <w:tcPr>
            <w:tcW w:w="1933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</w:t>
            </w:r>
          </w:p>
        </w:tc>
        <w:tc>
          <w:tcPr>
            <w:tcW w:w="2126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4,50 лв.</w:t>
            </w:r>
          </w:p>
        </w:tc>
        <w:tc>
          <w:tcPr>
            <w:tcW w:w="2571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6,00 лв.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удостоверения за факти и обстоятелства по териториално и селищно устройство</w:t>
            </w:r>
          </w:p>
        </w:tc>
        <w:tc>
          <w:tcPr>
            <w:tcW w:w="1933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10,00 лв.</w:t>
            </w:r>
          </w:p>
        </w:tc>
        <w:tc>
          <w:tcPr>
            <w:tcW w:w="2126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</w:t>
            </w:r>
          </w:p>
        </w:tc>
        <w:tc>
          <w:tcPr>
            <w:tcW w:w="2571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Заверяване на преписи от документи и на копия от планове и документацията към тях</w:t>
            </w:r>
          </w:p>
        </w:tc>
        <w:tc>
          <w:tcPr>
            <w:tcW w:w="1933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10,00 лв.</w:t>
            </w:r>
          </w:p>
        </w:tc>
        <w:tc>
          <w:tcPr>
            <w:tcW w:w="2126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</w:t>
            </w:r>
          </w:p>
        </w:tc>
        <w:tc>
          <w:tcPr>
            <w:tcW w:w="2571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разрешения за поставяне на временни съоръжения за търговия – маси, павилиони, кабини и др.</w:t>
            </w:r>
          </w:p>
        </w:tc>
        <w:tc>
          <w:tcPr>
            <w:tcW w:w="1933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</w:t>
            </w:r>
          </w:p>
        </w:tc>
        <w:tc>
          <w:tcPr>
            <w:tcW w:w="2126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</w:tc>
        <w:tc>
          <w:tcPr>
            <w:tcW w:w="2571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40,00 лв.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86040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разрешение за строеж, основен ремонт и преустройство на съществуващи сгради и помещения в тях</w:t>
            </w:r>
          </w:p>
        </w:tc>
        <w:tc>
          <w:tcPr>
            <w:tcW w:w="1933" w:type="dxa"/>
          </w:tcPr>
          <w:p w:rsidR="0086040E" w:rsidRPr="00621162" w:rsidRDefault="00BC709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0,50 лв./</w:t>
            </w:r>
            <w:r w:rsidR="00020510">
              <w:rPr>
                <w:color w:val="000000"/>
                <w:sz w:val="24"/>
              </w:rPr>
              <w:t xml:space="preserve"> кв.м</w:t>
            </w:r>
            <w:r w:rsidRPr="00621162">
              <w:rPr>
                <w:color w:val="000000"/>
                <w:sz w:val="24"/>
              </w:rPr>
              <w:t xml:space="preserve"> РЗП и не по-малко от 40,00 лв.</w:t>
            </w:r>
          </w:p>
        </w:tc>
        <w:tc>
          <w:tcPr>
            <w:tcW w:w="2126" w:type="dxa"/>
          </w:tcPr>
          <w:p w:rsidR="0086040E" w:rsidRPr="00621162" w:rsidRDefault="00020510" w:rsidP="007640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 лв./ кв.м</w:t>
            </w:r>
            <w:r w:rsidR="00BC7093" w:rsidRPr="00621162">
              <w:rPr>
                <w:color w:val="000000"/>
                <w:sz w:val="24"/>
              </w:rPr>
              <w:t xml:space="preserve"> РЗП и не по-малко от 40,00 лв.</w:t>
            </w:r>
          </w:p>
        </w:tc>
        <w:tc>
          <w:tcPr>
            <w:tcW w:w="2571" w:type="dxa"/>
          </w:tcPr>
          <w:p w:rsidR="0086040E" w:rsidRPr="00621162" w:rsidRDefault="00BC7093" w:rsidP="00020510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1,00 лв./</w:t>
            </w:r>
            <w:r w:rsidR="00020510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кв.м РЗП и не по-малко от 40,00 лв.</w:t>
            </w:r>
          </w:p>
        </w:tc>
      </w:tr>
      <w:tr w:rsidR="0086040E" w:rsidRPr="00621162" w:rsidTr="00020510">
        <w:tc>
          <w:tcPr>
            <w:tcW w:w="3510" w:type="dxa"/>
          </w:tcPr>
          <w:p w:rsidR="0086040E" w:rsidRPr="00621162" w:rsidRDefault="004E1F5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Определяне на строителна линия и ниво на строеж</w:t>
            </w:r>
          </w:p>
        </w:tc>
        <w:tc>
          <w:tcPr>
            <w:tcW w:w="1933" w:type="dxa"/>
          </w:tcPr>
          <w:p w:rsidR="0086040E" w:rsidRPr="00621162" w:rsidRDefault="001A6179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10,00лв. + </w:t>
            </w:r>
            <w:r w:rsidR="004E1F52" w:rsidRPr="00621162">
              <w:rPr>
                <w:color w:val="000000"/>
                <w:sz w:val="24"/>
              </w:rPr>
              <w:t>0,10 лв./</w:t>
            </w:r>
            <w:r w:rsidR="00020510">
              <w:rPr>
                <w:color w:val="000000"/>
                <w:sz w:val="24"/>
              </w:rPr>
              <w:t xml:space="preserve"> </w:t>
            </w:r>
            <w:r w:rsidR="004E1F52" w:rsidRPr="00621162">
              <w:rPr>
                <w:color w:val="000000"/>
                <w:sz w:val="24"/>
              </w:rPr>
              <w:t>кв.м. РЗП и 10,00 лв. + 0,05 лв. за линейни обекти</w:t>
            </w:r>
          </w:p>
        </w:tc>
        <w:tc>
          <w:tcPr>
            <w:tcW w:w="2126" w:type="dxa"/>
          </w:tcPr>
          <w:p w:rsidR="0086040E" w:rsidRPr="00621162" w:rsidRDefault="004E1F52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 xml:space="preserve">                  -</w:t>
            </w:r>
          </w:p>
        </w:tc>
        <w:tc>
          <w:tcPr>
            <w:tcW w:w="2571" w:type="dxa"/>
          </w:tcPr>
          <w:p w:rsidR="0086040E" w:rsidRPr="00621162" w:rsidRDefault="004E1F52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 xml:space="preserve">                  -</w:t>
            </w:r>
          </w:p>
        </w:tc>
      </w:tr>
    </w:tbl>
    <w:p w:rsidR="00593CB2" w:rsidRPr="00621162" w:rsidRDefault="00593CB2" w:rsidP="0075116A">
      <w:pPr>
        <w:jc w:val="both"/>
        <w:rPr>
          <w:b/>
          <w:color w:val="000000"/>
          <w:sz w:val="24"/>
        </w:rPr>
      </w:pPr>
    </w:p>
    <w:p w:rsidR="005651BA" w:rsidRPr="00621162" w:rsidRDefault="009A36DF" w:rsidP="00E56D24">
      <w:pPr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       </w:t>
      </w:r>
      <w:r w:rsidR="00E968CC" w:rsidRPr="00621162">
        <w:rPr>
          <w:b/>
          <w:color w:val="000000"/>
          <w:sz w:val="24"/>
        </w:rPr>
        <w:t xml:space="preserve">                              </w:t>
      </w:r>
      <w:r w:rsidR="00507A92" w:rsidRPr="00621162">
        <w:rPr>
          <w:b/>
          <w:color w:val="000000"/>
          <w:sz w:val="24"/>
        </w:rPr>
        <w:t>ПРИЛОЖЕНИЕ № 2</w:t>
      </w:r>
    </w:p>
    <w:p w:rsidR="00507A92" w:rsidRPr="00621162" w:rsidRDefault="00507A92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</w:t>
      </w:r>
      <w:r w:rsidR="00E968CC" w:rsidRPr="00621162">
        <w:rPr>
          <w:b/>
          <w:color w:val="000000"/>
          <w:sz w:val="24"/>
        </w:rPr>
        <w:t xml:space="preserve">                         </w:t>
      </w:r>
      <w:r w:rsidRPr="00621162">
        <w:rPr>
          <w:b/>
          <w:color w:val="000000"/>
          <w:sz w:val="24"/>
        </w:rPr>
        <w:t>към раздел V, чл. 27</w:t>
      </w:r>
      <w:r w:rsidR="00E968CC" w:rsidRPr="00621162">
        <w:rPr>
          <w:b/>
          <w:color w:val="000000"/>
          <w:sz w:val="24"/>
        </w:rPr>
        <w:t xml:space="preserve"> услуги без ДДС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5744"/>
        <w:gridCol w:w="1354"/>
        <w:gridCol w:w="1134"/>
        <w:gridCol w:w="1418"/>
      </w:tblGrid>
      <w:tr w:rsidR="001D2854" w:rsidRPr="00621162" w:rsidTr="0075116A">
        <w:trPr>
          <w:trHeight w:val="144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2116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CF4AE4" w:rsidRDefault="001D2854" w:rsidP="000A45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4AE4">
              <w:rPr>
                <w:color w:val="000000" w:themeColor="text1"/>
                <w:sz w:val="24"/>
                <w:szCs w:val="24"/>
              </w:rPr>
              <w:t>Вид услуга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CF4AE4" w:rsidRDefault="001D2854" w:rsidP="00CF4AE4">
            <w:pPr>
              <w:jc w:val="center"/>
              <w:rPr>
                <w:color w:val="000000"/>
                <w:sz w:val="24"/>
                <w:szCs w:val="24"/>
              </w:rPr>
            </w:pPr>
            <w:r w:rsidRPr="00CF4AE4">
              <w:rPr>
                <w:color w:val="000000"/>
                <w:sz w:val="24"/>
                <w:szCs w:val="24"/>
              </w:rPr>
              <w:t>Обикновена поръчка – до 7 работни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CF4AE4" w:rsidRDefault="001D2854" w:rsidP="00CF4AE4">
            <w:pPr>
              <w:jc w:val="center"/>
              <w:rPr>
                <w:color w:val="000000"/>
                <w:sz w:val="24"/>
                <w:szCs w:val="24"/>
              </w:rPr>
            </w:pPr>
            <w:r w:rsidRPr="00CF4AE4">
              <w:rPr>
                <w:color w:val="000000"/>
                <w:sz w:val="24"/>
                <w:szCs w:val="24"/>
              </w:rPr>
              <w:t>Бърза поръчка – до 3 работни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CF4AE4" w:rsidRDefault="001D2854" w:rsidP="00CF4AE4">
            <w:pPr>
              <w:jc w:val="center"/>
              <w:rPr>
                <w:color w:val="000000"/>
                <w:sz w:val="24"/>
                <w:szCs w:val="24"/>
              </w:rPr>
            </w:pPr>
            <w:r w:rsidRPr="00CF4AE4">
              <w:rPr>
                <w:color w:val="000000"/>
                <w:sz w:val="24"/>
                <w:szCs w:val="24"/>
              </w:rPr>
              <w:t>Експресна поръчка –  в рамките на работния ден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раждане – дубликат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сключен граждански брак – дубликат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препис-извлечение от акт за смърт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липса на съставен акт за раждане или смърт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наследници – до 10 наследника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наследници – над 10 наследника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15,00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20,00 лв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семейно положение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родствени връзки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идентичност на лице с различни имена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семейно положение за сключване на граждански брак с чужденец в чужбина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33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9B3CE7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семейно положение за сключване на граждански брак с чужденец в Република България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15,00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постоянен адрес или за история на адресите (при вече регистриран ПА)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промяна на постоянен 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Заверка на удостоверение за постоянен адрес (при вече регистриран ПА)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настоящ адрес или история на адресите (при вече регистриран ПА)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удостоверение за промяна на настоящ 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1D2854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Заверка на удостоверение за настоящ адрес (при вече регистриран НА)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54" w:rsidRPr="00621162" w:rsidRDefault="001D2854" w:rsidP="000A45CF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D9712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Заверка на документи по гражданско състояние за чужбина - легализация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30,00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40,00 лв.</w:t>
            </w:r>
          </w:p>
        </w:tc>
      </w:tr>
      <w:tr w:rsidR="00D9712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D1415D" w:rsidRDefault="00D9712C" w:rsidP="00901E72">
            <w:pPr>
              <w:ind w:right="-119"/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>18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D1415D" w:rsidRDefault="00D9712C" w:rsidP="00901E72">
            <w:pPr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>Възстановяване и промяна на име по чл.19 а от ЗГР – нотариална заверка на подписа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D1415D" w:rsidRDefault="00C558CC" w:rsidP="00901E72">
            <w:pPr>
              <w:jc w:val="both"/>
              <w:rPr>
                <w:sz w:val="24"/>
                <w:szCs w:val="24"/>
                <w:lang w:val="en-US"/>
              </w:rPr>
            </w:pPr>
            <w:r w:rsidRPr="00D1415D">
              <w:rPr>
                <w:sz w:val="24"/>
                <w:szCs w:val="24"/>
              </w:rPr>
              <w:t>безплатно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D1415D" w:rsidRDefault="00C558CC" w:rsidP="00901E72">
            <w:pPr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 xml:space="preserve">Изм.с Решение </w:t>
            </w:r>
            <w:r w:rsidR="0075116A">
              <w:rPr>
                <w:sz w:val="24"/>
                <w:szCs w:val="24"/>
              </w:rPr>
              <w:t>№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D1415D" w:rsidRDefault="00C558CC" w:rsidP="00901E72">
            <w:pPr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>Протокол №</w:t>
            </w:r>
            <w:r w:rsidR="0075116A">
              <w:rPr>
                <w:sz w:val="24"/>
                <w:szCs w:val="24"/>
              </w:rPr>
              <w:t>59/30,11,2018 г.</w:t>
            </w:r>
          </w:p>
        </w:tc>
      </w:tr>
      <w:tr w:rsidR="00D9712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Издаване на преписи или заверени копия от актове по гражданско състояние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C" w:rsidRPr="00621162" w:rsidRDefault="00D9712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D1415D" w:rsidRDefault="00C558CC" w:rsidP="00901E72">
            <w:pPr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>Съставяне на актове за гражданско състояние на български граждани, които имат актове съставени в чужбина / акт за раждане на дете, акт  за граждански брак, акт за смърт/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D1415D" w:rsidRDefault="00C558CC" w:rsidP="00901E72">
            <w:pPr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>безплатно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75116A" w:rsidRDefault="00C558CC" w:rsidP="00C558CC">
            <w:pPr>
              <w:jc w:val="both"/>
              <w:rPr>
                <w:sz w:val="24"/>
                <w:szCs w:val="24"/>
                <w:lang w:val="en-US"/>
              </w:rPr>
            </w:pPr>
            <w:r w:rsidRPr="00D1415D">
              <w:rPr>
                <w:sz w:val="24"/>
                <w:szCs w:val="24"/>
              </w:rPr>
              <w:t>Изм.с Решение №</w:t>
            </w:r>
            <w:r w:rsidR="0075116A">
              <w:rPr>
                <w:sz w:val="24"/>
                <w:szCs w:val="24"/>
              </w:rPr>
              <w:t xml:space="preserve"> </w:t>
            </w:r>
            <w:r w:rsidR="0075116A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75116A" w:rsidRDefault="00C558CC" w:rsidP="00C558CC">
            <w:pPr>
              <w:jc w:val="both"/>
              <w:rPr>
                <w:sz w:val="24"/>
                <w:szCs w:val="24"/>
              </w:rPr>
            </w:pPr>
            <w:r w:rsidRPr="00D1415D">
              <w:rPr>
                <w:sz w:val="24"/>
                <w:szCs w:val="24"/>
              </w:rPr>
              <w:t>Протокол №</w:t>
            </w:r>
            <w:r w:rsidR="0075116A">
              <w:rPr>
                <w:sz w:val="24"/>
                <w:szCs w:val="24"/>
                <w:lang w:val="en-US"/>
              </w:rPr>
              <w:t>59</w:t>
            </w:r>
            <w:r w:rsidR="0075116A">
              <w:rPr>
                <w:sz w:val="24"/>
                <w:szCs w:val="24"/>
              </w:rPr>
              <w:t>/</w:t>
            </w:r>
            <w:r w:rsidR="0075116A">
              <w:rPr>
                <w:sz w:val="24"/>
                <w:szCs w:val="24"/>
                <w:lang w:val="en-US"/>
              </w:rPr>
              <w:t xml:space="preserve">30.11.2018 </w:t>
            </w:r>
            <w:r w:rsidR="0075116A">
              <w:rPr>
                <w:sz w:val="24"/>
                <w:szCs w:val="24"/>
              </w:rPr>
              <w:t>г.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Удостоверение за вписване в картотечния регистър на населението на чужденец (с постоянно пребиваване или бежанец) и на лице без гражданство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20,00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30,00 лв.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Приемане и окомплектоване на документи за установяване наличие на българско гражданство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30,00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Удостоверение за лишаване от родителски права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Удостоверение за идентичност на починало лице (при наличие на данни в регистрите)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Справка от семейните регистри за установяване на родство, която не е свързана с издаване на удостоверение за наследници (родословно дърво)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8,00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За всички останали удостоверения по искане на граждани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D9712C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15,00 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20,00 лв.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sz w:val="24"/>
                <w:szCs w:val="24"/>
              </w:rPr>
            </w:pPr>
            <w:r w:rsidRPr="00621162">
              <w:rPr>
                <w:sz w:val="24"/>
                <w:szCs w:val="24"/>
              </w:rPr>
              <w:t>Сключване на граждански брак в сградата на Общинската администрация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30,00 лв.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40,00лв.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50,00 лв.</w:t>
            </w:r>
          </w:p>
        </w:tc>
      </w:tr>
      <w:tr w:rsidR="00C558CC" w:rsidRPr="00621162" w:rsidTr="0075116A">
        <w:trPr>
          <w:trHeight w:val="16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ind w:right="-119"/>
              <w:jc w:val="both"/>
              <w:rPr>
                <w:color w:val="000000"/>
                <w:sz w:val="24"/>
                <w:szCs w:val="24"/>
              </w:rPr>
            </w:pPr>
            <w:r w:rsidRPr="0062116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D9712C" w:rsidRDefault="00C558CC" w:rsidP="00901E72">
            <w:pPr>
              <w:jc w:val="both"/>
              <w:rPr>
                <w:sz w:val="24"/>
                <w:szCs w:val="24"/>
              </w:rPr>
            </w:pPr>
            <w:r w:rsidRPr="00621162">
              <w:rPr>
                <w:sz w:val="24"/>
                <w:szCs w:val="24"/>
              </w:rPr>
              <w:t xml:space="preserve">Издаване на справки по искане на съдебни изпълнители – таксата и срока за изпълнение се определя, съгласно таксите и сроковете за изпълнение на съответните услуги (съгласно </w:t>
            </w:r>
            <w:r>
              <w:rPr>
                <w:sz w:val="24"/>
                <w:szCs w:val="24"/>
              </w:rPr>
              <w:t>чл. 431, ал. 3 и ал. 4 от ГПК)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C" w:rsidRPr="00621162" w:rsidRDefault="00C558CC" w:rsidP="00901E72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769CE" w:rsidRDefault="00A769C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8E306E" w:rsidRDefault="008E306E">
      <w:pPr>
        <w:rPr>
          <w:b/>
          <w:color w:val="000000"/>
          <w:sz w:val="24"/>
        </w:rPr>
      </w:pPr>
    </w:p>
    <w:p w:rsidR="0075116A" w:rsidRDefault="0075116A">
      <w:pPr>
        <w:rPr>
          <w:b/>
          <w:color w:val="000000"/>
          <w:sz w:val="24"/>
        </w:rPr>
      </w:pPr>
    </w:p>
    <w:p w:rsidR="00514122" w:rsidRPr="00621162" w:rsidRDefault="00514122" w:rsidP="00514122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lastRenderedPageBreak/>
        <w:t xml:space="preserve">                                                                ПРИЛОЖЕНИЕ № 3</w:t>
      </w:r>
    </w:p>
    <w:p w:rsidR="00514122" w:rsidRPr="00621162" w:rsidRDefault="00514122" w:rsidP="00514122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Към раздел пети, чл. 28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3969"/>
      </w:tblGrid>
      <w:tr w:rsidR="00514122" w:rsidRPr="00621162" w:rsidTr="001B1BD7">
        <w:tc>
          <w:tcPr>
            <w:tcW w:w="534" w:type="dxa"/>
          </w:tcPr>
          <w:p w:rsidR="00514122" w:rsidRPr="00621162" w:rsidRDefault="00514122" w:rsidP="00443B74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УСЛУГА</w:t>
            </w:r>
          </w:p>
        </w:tc>
        <w:tc>
          <w:tcPr>
            <w:tcW w:w="3969" w:type="dxa"/>
          </w:tcPr>
          <w:p w:rsidR="00514122" w:rsidRPr="00621162" w:rsidRDefault="00514122" w:rsidP="00A769CE">
            <w:pPr>
              <w:jc w:val="center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ТАКСА (лв.)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По производство за настаняване под наем в общински имоти:</w:t>
            </w:r>
          </w:p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в жилища, терени и помещения</w:t>
            </w:r>
          </w:p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в земеделски имоти</w:t>
            </w:r>
          </w:p>
        </w:tc>
        <w:tc>
          <w:tcPr>
            <w:tcW w:w="3969" w:type="dxa"/>
          </w:tcPr>
          <w:p w:rsidR="00514122" w:rsidRPr="00621162" w:rsidRDefault="00514122" w:rsidP="00443B74">
            <w:pPr>
              <w:jc w:val="right"/>
              <w:rPr>
                <w:color w:val="000000"/>
                <w:sz w:val="24"/>
              </w:rPr>
            </w:pPr>
          </w:p>
          <w:p w:rsidR="005D3D6A" w:rsidRPr="00621162" w:rsidRDefault="005D3D6A" w:rsidP="00443B74">
            <w:pPr>
              <w:jc w:val="right"/>
              <w:rPr>
                <w:color w:val="000000"/>
                <w:sz w:val="24"/>
              </w:rPr>
            </w:pPr>
          </w:p>
          <w:p w:rsidR="00514122" w:rsidRPr="00621162" w:rsidRDefault="00514122" w:rsidP="00443B74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10,</w:t>
            </w:r>
            <w:r w:rsidR="005D3D6A" w:rsidRPr="00621162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 xml:space="preserve">00 </w:t>
            </w:r>
          </w:p>
          <w:p w:rsidR="00514122" w:rsidRPr="00621162" w:rsidRDefault="00514122" w:rsidP="00443B74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</w:t>
            </w:r>
            <w:r w:rsidR="005D3D6A" w:rsidRPr="00621162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00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По производство за продажби, замени</w:t>
            </w:r>
            <w:r w:rsidR="00810868" w:rsidRPr="00621162">
              <w:rPr>
                <w:color w:val="000000"/>
                <w:sz w:val="24"/>
              </w:rPr>
              <w:t>, делби</w:t>
            </w:r>
            <w:r w:rsidRPr="00621162">
              <w:rPr>
                <w:color w:val="000000"/>
                <w:sz w:val="24"/>
              </w:rPr>
              <w:t xml:space="preserve"> или учредяване на вещни права върху общински имоти:</w:t>
            </w:r>
          </w:p>
        </w:tc>
        <w:tc>
          <w:tcPr>
            <w:tcW w:w="3969" w:type="dxa"/>
          </w:tcPr>
          <w:p w:rsidR="00514122" w:rsidRPr="00621162" w:rsidRDefault="00514122" w:rsidP="00443B74">
            <w:pPr>
              <w:jc w:val="right"/>
              <w:rPr>
                <w:color w:val="000000"/>
                <w:sz w:val="24"/>
              </w:rPr>
            </w:pP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514122" w:rsidRPr="00621162" w:rsidRDefault="00514122" w:rsidP="00C75C7B">
            <w:pPr>
              <w:pStyle w:val="a9"/>
              <w:numPr>
                <w:ilvl w:val="0"/>
                <w:numId w:val="5"/>
              </w:numPr>
              <w:tabs>
                <w:tab w:val="clear" w:pos="1080"/>
                <w:tab w:val="num" w:pos="33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162">
              <w:rPr>
                <w:rFonts w:ascii="Times New Roman" w:hAnsi="Times New Roman"/>
                <w:color w:val="000000"/>
                <w:sz w:val="24"/>
              </w:rPr>
              <w:t xml:space="preserve">при продажба </w:t>
            </w:r>
          </w:p>
        </w:tc>
        <w:tc>
          <w:tcPr>
            <w:tcW w:w="3969" w:type="dxa"/>
          </w:tcPr>
          <w:p w:rsidR="00514122" w:rsidRPr="00621162" w:rsidRDefault="00443B74" w:rsidP="00810868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С</w:t>
            </w:r>
            <w:r w:rsidR="00514122" w:rsidRPr="00621162">
              <w:rPr>
                <w:color w:val="000000" w:themeColor="text1"/>
                <w:sz w:val="24"/>
              </w:rPr>
              <w:t>тойност</w:t>
            </w:r>
            <w:r w:rsidRPr="00621162">
              <w:rPr>
                <w:color w:val="000000" w:themeColor="text1"/>
                <w:sz w:val="24"/>
              </w:rPr>
              <w:t>та на изготвяне на пазарната оценка</w:t>
            </w:r>
            <w:r w:rsidR="00514122" w:rsidRPr="00621162">
              <w:rPr>
                <w:color w:val="000000" w:themeColor="text1"/>
                <w:sz w:val="24"/>
              </w:rPr>
              <w:t xml:space="preserve">, </w:t>
            </w:r>
            <w:r w:rsidRPr="00621162">
              <w:rPr>
                <w:color w:val="000000" w:themeColor="text1"/>
                <w:sz w:val="24"/>
              </w:rPr>
              <w:t>договорена за съответната година, увеличена с 2</w:t>
            </w:r>
            <w:r w:rsidR="00514122" w:rsidRPr="00621162">
              <w:rPr>
                <w:color w:val="000000" w:themeColor="text1"/>
                <w:sz w:val="24"/>
              </w:rPr>
              <w:t>0 лв.</w:t>
            </w:r>
            <w:r w:rsidRPr="00621162">
              <w:rPr>
                <w:color w:val="000000" w:themeColor="text1"/>
                <w:sz w:val="24"/>
              </w:rPr>
              <w:t xml:space="preserve"> при сделки, сключвани след проведен търг или конкурс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514122" w:rsidRPr="00621162" w:rsidRDefault="00514122" w:rsidP="00443B74">
            <w:pPr>
              <w:pStyle w:val="a9"/>
              <w:numPr>
                <w:ilvl w:val="0"/>
                <w:numId w:val="5"/>
              </w:numPr>
              <w:tabs>
                <w:tab w:val="clear" w:pos="1080"/>
                <w:tab w:val="num" w:pos="33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162">
              <w:rPr>
                <w:rFonts w:ascii="Times New Roman" w:hAnsi="Times New Roman"/>
                <w:color w:val="000000"/>
                <w:sz w:val="24"/>
              </w:rPr>
              <w:t>при замяна</w:t>
            </w:r>
          </w:p>
        </w:tc>
        <w:tc>
          <w:tcPr>
            <w:tcW w:w="3969" w:type="dxa"/>
          </w:tcPr>
          <w:p w:rsidR="00514122" w:rsidRPr="00621162" w:rsidRDefault="005D3D6A" w:rsidP="00810868">
            <w:pPr>
              <w:jc w:val="both"/>
              <w:rPr>
                <w:color w:val="FF0000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Общата стойност на изготвяне на пазарните оценки, договорена за съответната година</w:t>
            </w:r>
          </w:p>
        </w:tc>
      </w:tr>
      <w:tr w:rsidR="00F059E4" w:rsidRPr="00621162" w:rsidTr="001B1BD7">
        <w:tc>
          <w:tcPr>
            <w:tcW w:w="534" w:type="dxa"/>
          </w:tcPr>
          <w:p w:rsidR="00F059E4" w:rsidRPr="00621162" w:rsidRDefault="00F059E4" w:rsidP="00443B7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528" w:type="dxa"/>
          </w:tcPr>
          <w:p w:rsidR="00F059E4" w:rsidRPr="00621162" w:rsidRDefault="00F059E4" w:rsidP="00F059E4">
            <w:pPr>
              <w:pStyle w:val="a9"/>
              <w:numPr>
                <w:ilvl w:val="0"/>
                <w:numId w:val="5"/>
              </w:numPr>
              <w:tabs>
                <w:tab w:val="clear" w:pos="1080"/>
                <w:tab w:val="num" w:pos="33"/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162">
              <w:rPr>
                <w:rFonts w:ascii="Times New Roman" w:hAnsi="Times New Roman"/>
                <w:color w:val="000000"/>
                <w:sz w:val="24"/>
              </w:rPr>
              <w:t>учредяване на вещни права</w:t>
            </w:r>
          </w:p>
        </w:tc>
        <w:tc>
          <w:tcPr>
            <w:tcW w:w="3969" w:type="dxa"/>
          </w:tcPr>
          <w:p w:rsidR="00F059E4" w:rsidRPr="00621162" w:rsidRDefault="00FC556F" w:rsidP="00682C30">
            <w:pPr>
              <w:jc w:val="both"/>
              <w:rPr>
                <w:color w:val="FF0000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 xml:space="preserve">Стойността на изготвяне на пазарната оценка, договорена за съответната година, увеличена с 20 лв. </w:t>
            </w:r>
            <w:r w:rsidR="00682C30" w:rsidRPr="00621162">
              <w:rPr>
                <w:color w:val="000000" w:themeColor="text1"/>
                <w:sz w:val="24"/>
              </w:rPr>
              <w:t>при сделки, сключвани след проведен търг или конкурс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514122" w:rsidP="00443B74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3.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Издаване на удостоверение за наличие или липса на акт за общинска собственост</w:t>
            </w:r>
          </w:p>
          <w:p w:rsidR="00514122" w:rsidRPr="00621162" w:rsidRDefault="00514122" w:rsidP="005D3D6A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обикновена услуга – 14 дни</w:t>
            </w:r>
          </w:p>
          <w:p w:rsidR="00514122" w:rsidRPr="00621162" w:rsidRDefault="00514122" w:rsidP="005D3D6A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бърза услуга – 7 дни</w:t>
            </w:r>
          </w:p>
          <w:p w:rsidR="00514122" w:rsidRPr="00621162" w:rsidRDefault="00514122" w:rsidP="005D3D6A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 xml:space="preserve">експресна услуга – </w:t>
            </w:r>
            <w:r w:rsidR="005D3D6A" w:rsidRPr="00621162">
              <w:rPr>
                <w:color w:val="000000" w:themeColor="text1"/>
                <w:sz w:val="24"/>
              </w:rPr>
              <w:t>в рамките на работния ден</w:t>
            </w:r>
          </w:p>
        </w:tc>
        <w:tc>
          <w:tcPr>
            <w:tcW w:w="3969" w:type="dxa"/>
          </w:tcPr>
          <w:p w:rsidR="00514122" w:rsidRPr="00621162" w:rsidRDefault="00514122" w:rsidP="0027456E">
            <w:pPr>
              <w:jc w:val="right"/>
              <w:rPr>
                <w:color w:val="000000" w:themeColor="text1"/>
                <w:sz w:val="24"/>
              </w:rPr>
            </w:pPr>
          </w:p>
          <w:p w:rsidR="00514122" w:rsidRPr="00621162" w:rsidRDefault="00514122" w:rsidP="0027456E">
            <w:pPr>
              <w:jc w:val="right"/>
              <w:rPr>
                <w:color w:val="000000" w:themeColor="text1"/>
                <w:sz w:val="24"/>
              </w:rPr>
            </w:pPr>
          </w:p>
          <w:p w:rsidR="00514122" w:rsidRPr="00621162" w:rsidRDefault="00514122" w:rsidP="0027456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5,</w:t>
            </w:r>
            <w:r w:rsidR="005D3D6A" w:rsidRPr="00621162">
              <w:rPr>
                <w:color w:val="000000" w:themeColor="text1"/>
                <w:sz w:val="24"/>
              </w:rPr>
              <w:t xml:space="preserve"> 00</w:t>
            </w:r>
          </w:p>
          <w:p w:rsidR="00514122" w:rsidRPr="00621162" w:rsidRDefault="00514122" w:rsidP="0027456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10,</w:t>
            </w:r>
            <w:r w:rsidR="005D3D6A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  <w:p w:rsidR="00514122" w:rsidRPr="00621162" w:rsidRDefault="00514122" w:rsidP="0027456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20,</w:t>
            </w:r>
            <w:r w:rsidR="005D3D6A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7E53BD" w:rsidP="00443B7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514122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Издаване на удостоверение за наличие или липса на претенции за възстановяване на собствеността</w:t>
            </w:r>
          </w:p>
          <w:p w:rsidR="0087284E" w:rsidRPr="00621162" w:rsidRDefault="0087284E" w:rsidP="0087284E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обикновена услуга – 14 дни</w:t>
            </w:r>
          </w:p>
          <w:p w:rsidR="0087284E" w:rsidRPr="00621162" w:rsidRDefault="0087284E" w:rsidP="0087284E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бърза услуга – 7 дни</w:t>
            </w:r>
          </w:p>
          <w:p w:rsidR="00514122" w:rsidRPr="00621162" w:rsidRDefault="0087284E" w:rsidP="0087284E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експресна услуга – в рамките на работния ден</w:t>
            </w:r>
          </w:p>
        </w:tc>
        <w:tc>
          <w:tcPr>
            <w:tcW w:w="3969" w:type="dxa"/>
          </w:tcPr>
          <w:p w:rsidR="00514122" w:rsidRPr="00621162" w:rsidRDefault="00514122" w:rsidP="0087284E">
            <w:pPr>
              <w:jc w:val="right"/>
              <w:rPr>
                <w:color w:val="000000" w:themeColor="text1"/>
                <w:sz w:val="24"/>
              </w:rPr>
            </w:pPr>
          </w:p>
          <w:p w:rsidR="00514122" w:rsidRPr="00621162" w:rsidRDefault="00514122" w:rsidP="0087284E">
            <w:pPr>
              <w:jc w:val="right"/>
              <w:rPr>
                <w:color w:val="000000" w:themeColor="text1"/>
                <w:sz w:val="24"/>
              </w:rPr>
            </w:pPr>
          </w:p>
          <w:p w:rsidR="00514122" w:rsidRPr="00621162" w:rsidRDefault="00514122" w:rsidP="0087284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10,</w:t>
            </w:r>
            <w:r w:rsidR="0087284E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  <w:p w:rsidR="00514122" w:rsidRPr="00621162" w:rsidRDefault="00514122" w:rsidP="0087284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15,</w:t>
            </w:r>
            <w:r w:rsidR="0087284E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  <w:p w:rsidR="00514122" w:rsidRPr="00621162" w:rsidRDefault="00514122" w:rsidP="0087284E">
            <w:pPr>
              <w:jc w:val="right"/>
              <w:rPr>
                <w:color w:val="FF0000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30,</w:t>
            </w:r>
            <w:r w:rsidR="0087284E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7E53BD" w:rsidP="00443B7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514122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Издаване на удостоверение, че имотът е отписан от актовите книги</w:t>
            </w:r>
          </w:p>
          <w:p w:rsidR="0087284E" w:rsidRPr="00621162" w:rsidRDefault="0087284E" w:rsidP="0087284E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обикновена услуга – 14 дни</w:t>
            </w:r>
          </w:p>
          <w:p w:rsidR="0087284E" w:rsidRPr="00621162" w:rsidRDefault="0087284E" w:rsidP="0087284E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бърза услуга – 7 дни</w:t>
            </w:r>
          </w:p>
          <w:p w:rsidR="00514122" w:rsidRPr="00621162" w:rsidRDefault="0087284E" w:rsidP="0087284E">
            <w:pPr>
              <w:numPr>
                <w:ilvl w:val="0"/>
                <w:numId w:val="31"/>
              </w:numPr>
              <w:tabs>
                <w:tab w:val="clear" w:pos="1110"/>
                <w:tab w:val="num" w:pos="175"/>
              </w:tabs>
              <w:ind w:left="33" w:firstLine="0"/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експресна услуга – в рамките на работния ден</w:t>
            </w:r>
          </w:p>
        </w:tc>
        <w:tc>
          <w:tcPr>
            <w:tcW w:w="3969" w:type="dxa"/>
          </w:tcPr>
          <w:p w:rsidR="0087284E" w:rsidRPr="00621162" w:rsidRDefault="0087284E" w:rsidP="0087284E">
            <w:pPr>
              <w:jc w:val="right"/>
              <w:rPr>
                <w:color w:val="000000" w:themeColor="text1"/>
                <w:sz w:val="24"/>
              </w:rPr>
            </w:pPr>
          </w:p>
          <w:p w:rsidR="0087284E" w:rsidRPr="00621162" w:rsidRDefault="0087284E" w:rsidP="0087284E">
            <w:pPr>
              <w:jc w:val="right"/>
              <w:rPr>
                <w:color w:val="000000" w:themeColor="text1"/>
                <w:sz w:val="24"/>
              </w:rPr>
            </w:pPr>
          </w:p>
          <w:p w:rsidR="0087284E" w:rsidRPr="00621162" w:rsidRDefault="0087284E" w:rsidP="0087284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5, 00</w:t>
            </w:r>
          </w:p>
          <w:p w:rsidR="0087284E" w:rsidRPr="00621162" w:rsidRDefault="0087284E" w:rsidP="0087284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10, 00</w:t>
            </w:r>
          </w:p>
          <w:p w:rsidR="00514122" w:rsidRPr="00621162" w:rsidRDefault="0087284E" w:rsidP="0087284E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20, 00</w:t>
            </w:r>
          </w:p>
        </w:tc>
      </w:tr>
      <w:tr w:rsidR="00514122" w:rsidRPr="00621162" w:rsidTr="001B1BD7">
        <w:tc>
          <w:tcPr>
            <w:tcW w:w="534" w:type="dxa"/>
          </w:tcPr>
          <w:p w:rsidR="00514122" w:rsidRPr="00621162" w:rsidRDefault="007E53BD" w:rsidP="00443B74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514122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5528" w:type="dxa"/>
          </w:tcPr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 xml:space="preserve">Издаване на свидетелство за собственост при продажба </w:t>
            </w:r>
            <w:r w:rsidR="00457BBC" w:rsidRPr="00621162">
              <w:rPr>
                <w:color w:val="000000" w:themeColor="text1"/>
                <w:sz w:val="24"/>
              </w:rPr>
              <w:t>на 1 брой</w:t>
            </w:r>
            <w:r w:rsidRPr="00621162">
              <w:rPr>
                <w:color w:val="000000" w:themeColor="text1"/>
                <w:sz w:val="24"/>
              </w:rPr>
              <w:t>:</w:t>
            </w:r>
          </w:p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 xml:space="preserve"> - едър добитък</w:t>
            </w:r>
          </w:p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 xml:space="preserve"> - дребен добитък</w:t>
            </w:r>
          </w:p>
          <w:p w:rsidR="00514122" w:rsidRPr="00621162" w:rsidRDefault="00514122" w:rsidP="00443B74">
            <w:pPr>
              <w:jc w:val="both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 xml:space="preserve"> - пчелни семейства</w:t>
            </w:r>
          </w:p>
        </w:tc>
        <w:tc>
          <w:tcPr>
            <w:tcW w:w="3969" w:type="dxa"/>
          </w:tcPr>
          <w:p w:rsidR="00514122" w:rsidRPr="00621162" w:rsidRDefault="00514122" w:rsidP="00457BBC">
            <w:pPr>
              <w:jc w:val="right"/>
              <w:rPr>
                <w:color w:val="000000" w:themeColor="text1"/>
                <w:sz w:val="24"/>
              </w:rPr>
            </w:pPr>
          </w:p>
          <w:p w:rsidR="00D26FA7" w:rsidRPr="00621162" w:rsidRDefault="00D26FA7" w:rsidP="00457BBC">
            <w:pPr>
              <w:jc w:val="right"/>
              <w:rPr>
                <w:color w:val="000000" w:themeColor="text1"/>
                <w:sz w:val="24"/>
              </w:rPr>
            </w:pPr>
          </w:p>
          <w:p w:rsidR="00457BBC" w:rsidRPr="00621162" w:rsidRDefault="00514122" w:rsidP="00457BBC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5,</w:t>
            </w:r>
            <w:r w:rsidR="00457BBC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  <w:p w:rsidR="00514122" w:rsidRPr="00621162" w:rsidRDefault="00514122" w:rsidP="00457BBC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1,</w:t>
            </w:r>
            <w:r w:rsidR="00457BBC" w:rsidRPr="00621162">
              <w:rPr>
                <w:color w:val="000000" w:themeColor="text1"/>
                <w:sz w:val="24"/>
              </w:rPr>
              <w:t xml:space="preserve"> 00</w:t>
            </w:r>
          </w:p>
          <w:p w:rsidR="00514122" w:rsidRPr="00621162" w:rsidRDefault="00514122" w:rsidP="00457BBC">
            <w:pPr>
              <w:jc w:val="right"/>
              <w:rPr>
                <w:color w:val="000000" w:themeColor="text1"/>
                <w:sz w:val="24"/>
              </w:rPr>
            </w:pPr>
            <w:r w:rsidRPr="00621162">
              <w:rPr>
                <w:color w:val="000000" w:themeColor="text1"/>
                <w:sz w:val="24"/>
              </w:rPr>
              <w:t>3,</w:t>
            </w:r>
            <w:r w:rsidR="00457BBC" w:rsidRPr="00621162">
              <w:rPr>
                <w:color w:val="000000" w:themeColor="text1"/>
                <w:sz w:val="24"/>
              </w:rPr>
              <w:t xml:space="preserve"> </w:t>
            </w:r>
            <w:r w:rsidRPr="00621162">
              <w:rPr>
                <w:color w:val="000000" w:themeColor="text1"/>
                <w:sz w:val="24"/>
              </w:rPr>
              <w:t>00</w:t>
            </w:r>
          </w:p>
        </w:tc>
      </w:tr>
    </w:tbl>
    <w:p w:rsidR="00514122" w:rsidRPr="00621162" w:rsidRDefault="00514122" w:rsidP="00514122">
      <w:pPr>
        <w:tabs>
          <w:tab w:val="left" w:pos="709"/>
        </w:tabs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</w:t>
      </w:r>
    </w:p>
    <w:p w:rsidR="002024FF" w:rsidRPr="00621162" w:rsidRDefault="002024FF" w:rsidP="00896F55">
      <w:pPr>
        <w:tabs>
          <w:tab w:val="left" w:pos="709"/>
        </w:tabs>
        <w:ind w:left="1440" w:firstLine="720"/>
        <w:jc w:val="both"/>
        <w:rPr>
          <w:b/>
          <w:color w:val="000000"/>
          <w:sz w:val="24"/>
        </w:rPr>
      </w:pPr>
    </w:p>
    <w:p w:rsidR="001B1BD7" w:rsidRDefault="001B1BD7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44173B" w:rsidRPr="00621162" w:rsidRDefault="0044173B" w:rsidP="0044173B">
      <w:pPr>
        <w:tabs>
          <w:tab w:val="left" w:pos="709"/>
        </w:tabs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lastRenderedPageBreak/>
        <w:t xml:space="preserve">                                                                                                    ПРИЛОЖЕНИЕ № 4</w:t>
      </w:r>
    </w:p>
    <w:p w:rsidR="0044173B" w:rsidRPr="00621162" w:rsidRDefault="0035387D" w:rsidP="0044173B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</w:t>
      </w:r>
      <w:r w:rsidR="00867A9A" w:rsidRPr="00621162">
        <w:rPr>
          <w:b/>
          <w:color w:val="000000"/>
          <w:sz w:val="24"/>
        </w:rPr>
        <w:t xml:space="preserve">   Към глава трета, чл.</w:t>
      </w:r>
      <w:r w:rsidR="003D037C">
        <w:rPr>
          <w:b/>
          <w:color w:val="000000"/>
          <w:sz w:val="24"/>
        </w:rPr>
        <w:t xml:space="preserve"> </w:t>
      </w:r>
      <w:r w:rsidR="00867A9A" w:rsidRPr="00621162">
        <w:rPr>
          <w:b/>
          <w:color w:val="000000"/>
          <w:sz w:val="24"/>
        </w:rPr>
        <w:t>3</w:t>
      </w:r>
      <w:r w:rsidR="003D037C">
        <w:rPr>
          <w:b/>
          <w:color w:val="000000"/>
          <w:sz w:val="24"/>
        </w:rPr>
        <w:t>3</w:t>
      </w:r>
      <w:r w:rsidRPr="00621162">
        <w:rPr>
          <w:b/>
          <w:color w:val="000000"/>
          <w:sz w:val="24"/>
        </w:rPr>
        <w:t>, ал.</w:t>
      </w:r>
      <w:r w:rsidR="003D037C">
        <w:rPr>
          <w:b/>
          <w:color w:val="000000"/>
          <w:sz w:val="24"/>
        </w:rPr>
        <w:t xml:space="preserve"> </w:t>
      </w:r>
      <w:r w:rsidRPr="00621162">
        <w:rPr>
          <w:b/>
          <w:color w:val="000000"/>
          <w:sz w:val="24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975"/>
        <w:gridCol w:w="1682"/>
      </w:tblGrid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УСЛУГА/ТАКСА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ЦЕНА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заверено препис-извлечение от решения, протоколи, заповеди, актове и договори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лв./стр.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дубликат от диплома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лв./ бр.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удостоверения от общ характер, удостоверения за завършен клас и служебни бележки (с изкл. на служебни бележки за посещение на учебни занятия)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лв./стр.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удостоверение за наличие или липса на задължение към общината:</w:t>
            </w:r>
          </w:p>
          <w:p w:rsidR="0044173B" w:rsidRPr="00621162" w:rsidRDefault="0044173B" w:rsidP="001B1BD7">
            <w:pPr>
              <w:numPr>
                <w:ilvl w:val="0"/>
                <w:numId w:val="27"/>
              </w:numPr>
              <w:tabs>
                <w:tab w:val="clear" w:pos="1110"/>
                <w:tab w:val="num" w:pos="193"/>
              </w:tabs>
              <w:ind w:left="51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 физически лица</w:t>
            </w:r>
          </w:p>
          <w:p w:rsidR="0044173B" w:rsidRPr="00621162" w:rsidRDefault="0044173B" w:rsidP="001B1BD7">
            <w:pPr>
              <w:numPr>
                <w:ilvl w:val="0"/>
                <w:numId w:val="27"/>
              </w:numPr>
              <w:tabs>
                <w:tab w:val="clear" w:pos="1110"/>
                <w:tab w:val="num" w:pos="193"/>
              </w:tabs>
              <w:ind w:left="51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 юридически лица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</w:p>
          <w:p w:rsidR="0044173B" w:rsidRPr="00621162" w:rsidRDefault="0035387D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</w:t>
            </w:r>
            <w:r w:rsidR="0044173B" w:rsidRPr="00621162">
              <w:rPr>
                <w:color w:val="000000"/>
                <w:sz w:val="24"/>
              </w:rPr>
              <w:t>,00 лв.</w:t>
            </w:r>
          </w:p>
          <w:p w:rsidR="0044173B" w:rsidRPr="00621162" w:rsidRDefault="0035387D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</w:t>
            </w:r>
            <w:r w:rsidR="0044173B" w:rsidRPr="00621162">
              <w:rPr>
                <w:color w:val="000000"/>
                <w:sz w:val="24"/>
              </w:rPr>
              <w:t>,00 лв.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Попълване на приложение на данъчна декларация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лв./бр.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Изготвяне на УП-2 и Обр. 30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лв./бр.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7.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Ползване на зала – общинска собственост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лв./ден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Ползване на зала за граждански ритуали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лв./ден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9.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Изготвяне на пълномощни, договори и др.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 лв./стр.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Копирни услуги: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 страница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 лист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0,15 лв.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0,20 лв.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11.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Попълване на документ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0,50 лв./стр.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12.</w:t>
            </w:r>
          </w:p>
        </w:tc>
        <w:tc>
          <w:tcPr>
            <w:tcW w:w="7975" w:type="dxa"/>
          </w:tcPr>
          <w:p w:rsidR="0044173B" w:rsidRPr="00621162" w:rsidRDefault="001B1BD7" w:rsidP="007640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Превоз на покойник до гробища (</w:t>
            </w:r>
            <w:r w:rsidR="0044173B" w:rsidRPr="00621162">
              <w:rPr>
                <w:color w:val="000000"/>
                <w:sz w:val="24"/>
              </w:rPr>
              <w:t>за лица, които не са социално слаби, бездомни, безпризорни)</w:t>
            </w:r>
          </w:p>
        </w:tc>
        <w:tc>
          <w:tcPr>
            <w:tcW w:w="1682" w:type="dxa"/>
          </w:tcPr>
          <w:p w:rsidR="0044173B" w:rsidRPr="00621162" w:rsidRDefault="00113453" w:rsidP="0076400A">
            <w:pPr>
              <w:jc w:val="both"/>
              <w:rPr>
                <w:sz w:val="24"/>
              </w:rPr>
            </w:pPr>
            <w:r w:rsidRPr="00621162">
              <w:rPr>
                <w:sz w:val="24"/>
              </w:rPr>
              <w:t>17,00 лв.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13.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Отпечатване на некролог без снимка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0,30 лв./бр.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14.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Отпечатване на некролог със снимка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0,40 лв./бр.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Такса за едно излъчване по радиоуредба на: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съобщение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поздрав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предизборни материали</w:t>
            </w:r>
          </w:p>
        </w:tc>
        <w:tc>
          <w:tcPr>
            <w:tcW w:w="1682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1,00 лв./мин.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лв./мин.</w:t>
            </w:r>
          </w:p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лв./мин.</w:t>
            </w:r>
          </w:p>
        </w:tc>
      </w:tr>
      <w:tr w:rsidR="0044173B" w:rsidRPr="00621162" w:rsidTr="001B1BD7">
        <w:tc>
          <w:tcPr>
            <w:tcW w:w="516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16.</w:t>
            </w:r>
          </w:p>
        </w:tc>
        <w:tc>
          <w:tcPr>
            <w:tcW w:w="7975" w:type="dxa"/>
          </w:tcPr>
          <w:p w:rsidR="0044173B" w:rsidRPr="00621162" w:rsidRDefault="0044173B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Годишна такса радио точка</w:t>
            </w:r>
          </w:p>
        </w:tc>
        <w:tc>
          <w:tcPr>
            <w:tcW w:w="1682" w:type="dxa"/>
          </w:tcPr>
          <w:p w:rsidR="0044173B" w:rsidRPr="00621162" w:rsidRDefault="0011345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18</w:t>
            </w:r>
            <w:r w:rsidR="0044173B" w:rsidRPr="00621162">
              <w:rPr>
                <w:color w:val="000000"/>
                <w:sz w:val="24"/>
              </w:rPr>
              <w:t>,00 лв.</w:t>
            </w:r>
          </w:p>
        </w:tc>
      </w:tr>
    </w:tbl>
    <w:p w:rsidR="0044173B" w:rsidRPr="00621162" w:rsidRDefault="0044173B" w:rsidP="0044173B">
      <w:pPr>
        <w:ind w:left="1440" w:firstLine="720"/>
        <w:jc w:val="both"/>
        <w:rPr>
          <w:b/>
          <w:color w:val="000000"/>
          <w:sz w:val="24"/>
        </w:rPr>
      </w:pPr>
    </w:p>
    <w:p w:rsidR="0044173B" w:rsidRPr="00621162" w:rsidRDefault="0044173B" w:rsidP="0044173B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</w:t>
      </w:r>
    </w:p>
    <w:p w:rsidR="0044173B" w:rsidRPr="00621162" w:rsidRDefault="0044173B" w:rsidP="0044173B">
      <w:pPr>
        <w:ind w:left="1440" w:firstLine="720"/>
        <w:jc w:val="both"/>
        <w:rPr>
          <w:b/>
          <w:color w:val="000000"/>
          <w:sz w:val="24"/>
        </w:rPr>
      </w:pPr>
    </w:p>
    <w:p w:rsidR="00597EFA" w:rsidRPr="00621162" w:rsidRDefault="00597EFA" w:rsidP="00597EFA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  ПРИЛОЖЕНИЕ № 5</w:t>
      </w:r>
    </w:p>
    <w:p w:rsidR="00597EFA" w:rsidRPr="00621162" w:rsidRDefault="00597EFA" w:rsidP="00597EFA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  </w:t>
      </w:r>
      <w:r w:rsidR="00460045" w:rsidRPr="00621162">
        <w:rPr>
          <w:b/>
          <w:color w:val="000000"/>
          <w:sz w:val="24"/>
        </w:rPr>
        <w:t>Към глава трета, чл</w:t>
      </w:r>
      <w:r w:rsidR="00867A9A" w:rsidRPr="00621162">
        <w:rPr>
          <w:b/>
          <w:color w:val="000000"/>
          <w:sz w:val="24"/>
        </w:rPr>
        <w:t>.</w:t>
      </w:r>
      <w:r w:rsidR="003D037C">
        <w:rPr>
          <w:b/>
          <w:color w:val="000000"/>
          <w:sz w:val="24"/>
        </w:rPr>
        <w:t xml:space="preserve"> </w:t>
      </w:r>
      <w:r w:rsidR="00867A9A" w:rsidRPr="00621162">
        <w:rPr>
          <w:b/>
          <w:color w:val="000000"/>
          <w:sz w:val="24"/>
        </w:rPr>
        <w:t>3</w:t>
      </w:r>
      <w:r w:rsidR="003D037C">
        <w:rPr>
          <w:b/>
          <w:color w:val="000000"/>
          <w:sz w:val="24"/>
        </w:rPr>
        <w:t>3</w:t>
      </w:r>
      <w:r w:rsidR="00460045" w:rsidRPr="00621162">
        <w:rPr>
          <w:b/>
          <w:color w:val="000000"/>
          <w:sz w:val="24"/>
        </w:rPr>
        <w:t>,ал.</w:t>
      </w:r>
      <w:r w:rsidR="003D037C">
        <w:rPr>
          <w:b/>
          <w:color w:val="000000"/>
          <w:sz w:val="24"/>
        </w:rPr>
        <w:t xml:space="preserve"> </w:t>
      </w:r>
      <w:r w:rsidR="00460045" w:rsidRPr="00621162">
        <w:rPr>
          <w:b/>
          <w:color w:val="000000"/>
          <w:sz w:val="24"/>
        </w:rPr>
        <w:t>2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29"/>
        <w:gridCol w:w="2124"/>
      </w:tblGrid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УСЛУГА/ТАКСА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ЦЕНА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Удостоверение за извършена обстоятелствена проверка</w:t>
            </w:r>
          </w:p>
        </w:tc>
        <w:tc>
          <w:tcPr>
            <w:tcW w:w="2124" w:type="dxa"/>
          </w:tcPr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</w:t>
            </w:r>
            <w:r w:rsidR="00597EFA" w:rsidRPr="00621162">
              <w:rPr>
                <w:color w:val="000000"/>
                <w:sz w:val="24"/>
              </w:rPr>
              <w:t>,00 лв./бр.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Становище на общинския експертен съвет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0,2% от стойността на обектите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Становище за държавна приемателна комисия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Одобряване на екзекутивна (изпълнителна) документация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Одобряване на инвестиционни проекти с оценка, издавана от ЕСУТ по чл.142, ал.6, т.1 и чл.143, ал.2 от ЗУТ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5.1.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А)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Б)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В)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Г)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5.2.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А)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Б)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В)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Г)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5.3.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А)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Б)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В)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Г)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Д)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i/>
                <w:color w:val="000000"/>
                <w:sz w:val="24"/>
              </w:rPr>
            </w:pPr>
            <w:r w:rsidRPr="00621162">
              <w:rPr>
                <w:i/>
                <w:color w:val="000000"/>
                <w:sz w:val="24"/>
              </w:rPr>
              <w:lastRenderedPageBreak/>
              <w:t>За обекти ІІІ-та категория: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Частни пътища, улици от второстепенната улична мрежа ІІІ и ІV клас и съоръженията към тях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Производствени сгради и съоръжения към тях с капацитет от 100 до 200 работни места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Паркове, градини и озеленени площи над 1ха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Реконструкции, преустройства, основни ремонти и смяна на предназначението на строежите от тази категория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Вътрешни преустройства на сградите от първа до четвърта категория, с които не се засяга конструкцията на сградата</w:t>
            </w:r>
          </w:p>
          <w:p w:rsidR="00597EFA" w:rsidRPr="00621162" w:rsidRDefault="00597EFA" w:rsidP="0076400A">
            <w:pPr>
              <w:jc w:val="both"/>
              <w:rPr>
                <w:i/>
                <w:color w:val="000000"/>
                <w:sz w:val="24"/>
              </w:rPr>
            </w:pPr>
            <w:r w:rsidRPr="00621162">
              <w:rPr>
                <w:i/>
                <w:color w:val="000000"/>
                <w:sz w:val="24"/>
              </w:rPr>
              <w:lastRenderedPageBreak/>
              <w:t>За обекти ІV-та категория: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Частни пътища, улици от второстепенната улична мрежа V и VІ клас и съоръженията към тях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Производствени сгради и съоръженията към тях с капацитет от 50 до 100 работни места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Паркове, градини и озеленени площи до 1ха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Реконструкции, преустройства, основни ремонти и смяна на предназначението на строежите от тази категория</w:t>
            </w:r>
          </w:p>
          <w:p w:rsidR="00597EFA" w:rsidRPr="00621162" w:rsidRDefault="00597EFA" w:rsidP="0076400A">
            <w:pPr>
              <w:jc w:val="both"/>
              <w:rPr>
                <w:i/>
                <w:color w:val="000000"/>
                <w:sz w:val="24"/>
              </w:rPr>
            </w:pPr>
            <w:r w:rsidRPr="00621162">
              <w:rPr>
                <w:i/>
                <w:color w:val="000000"/>
                <w:sz w:val="24"/>
              </w:rPr>
              <w:t>За обекти V-та категория: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Жилищни и смесени сгради с ниско застрояване, вилни сгради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Производствени сгради с капацитет до 50 работни места и съоръженията към тях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Строежи от допълващото застрояване, извън тези по шеста категория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Реконструкции, преустройства, основни ремонти и смяна на предназначението на строежи от тази категория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Строежите по чл.54, ал.1 и 4 и чл. 147 от ЗУТ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3D037C" w:rsidP="003D037C">
            <w:pPr>
              <w:ind w:right="-11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 лв./м</w:t>
            </w:r>
            <w:r w:rsidR="00597EFA" w:rsidRPr="00621162">
              <w:rPr>
                <w:color w:val="000000"/>
                <w:sz w:val="24"/>
              </w:rPr>
              <w:t>, но не повече от 200,00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3D037C" w:rsidP="007640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 лв./м</w:t>
            </w:r>
            <w:r w:rsidR="00597EFA" w:rsidRPr="00621162">
              <w:rPr>
                <w:color w:val="000000"/>
                <w:sz w:val="24"/>
              </w:rPr>
              <w:t>, но не повече от 180,00 лв.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</w:t>
            </w:r>
            <w:r w:rsidR="00597EFA" w:rsidRPr="00621162">
              <w:rPr>
                <w:color w:val="000000"/>
                <w:sz w:val="24"/>
              </w:rPr>
              <w:t>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130,00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Одобряване на инвестиционни проекти с оценка за съответствието с комплексен доклад от консултант, съгл. Чл. 142, ал.6, т.2 за обекти: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І-ва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ІІ-ра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ІІІ-та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ІV-та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V-та категория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</w:t>
            </w:r>
            <w:r w:rsidR="00597EFA" w:rsidRPr="00621162">
              <w:rPr>
                <w:color w:val="000000"/>
                <w:sz w:val="24"/>
              </w:rPr>
              <w:t>0,00 лв.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120</w:t>
            </w:r>
            <w:r w:rsidR="00597EFA" w:rsidRPr="00621162">
              <w:rPr>
                <w:color w:val="000000"/>
                <w:sz w:val="24"/>
              </w:rPr>
              <w:t>,00 лв.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100</w:t>
            </w:r>
            <w:r w:rsidR="00597EFA" w:rsidRPr="00621162">
              <w:rPr>
                <w:color w:val="000000"/>
                <w:sz w:val="24"/>
              </w:rPr>
              <w:t>,00 лв.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</w:t>
            </w:r>
            <w:r w:rsidR="00597EFA" w:rsidRPr="00621162">
              <w:rPr>
                <w:color w:val="000000"/>
                <w:sz w:val="24"/>
              </w:rPr>
              <w:t>0,00 лв.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7</w:t>
            </w:r>
            <w:r w:rsidR="00597EFA" w:rsidRPr="00621162">
              <w:rPr>
                <w:color w:val="000000"/>
                <w:sz w:val="24"/>
              </w:rPr>
              <w:t>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7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Съгласуване на идеен проект с извършена предварителна оценка за съответствие, па който се издава Разрешение за строеж от (чл.142, ал.2 от ЗУТ):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І-ва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ІІ-ра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ІІІ-та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ІV-та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V-та категория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50,00 лв.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Удостоверение за търпимост на основание § 16, ал.1 от ЗУТ за строежи, изградени до 07.04.1987г.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</w:t>
            </w:r>
            <w:r w:rsidR="00597EFA" w:rsidRPr="00621162">
              <w:rPr>
                <w:color w:val="000000"/>
                <w:sz w:val="24"/>
              </w:rPr>
              <w:t>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9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Удостоверение за въвеждане в експлоатация на строежите от (чл.177, ал.3 от ЗУТ):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ІV-та категория</w:t>
            </w:r>
          </w:p>
          <w:p w:rsidR="00597EFA" w:rsidRPr="00621162" w:rsidRDefault="00597EFA" w:rsidP="003D037C">
            <w:pPr>
              <w:numPr>
                <w:ilvl w:val="0"/>
                <w:numId w:val="27"/>
              </w:numPr>
              <w:tabs>
                <w:tab w:val="clear" w:pos="1110"/>
                <w:tab w:val="num" w:pos="0"/>
                <w:tab w:val="left" w:pos="192"/>
              </w:tabs>
              <w:ind w:left="0" w:hanging="9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V-та категория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100</w:t>
            </w:r>
            <w:r w:rsidR="00597EFA" w:rsidRPr="00621162">
              <w:rPr>
                <w:color w:val="000000"/>
                <w:sz w:val="24"/>
              </w:rPr>
              <w:t>,00 лв.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</w:t>
            </w:r>
            <w:r w:rsidR="00597EFA" w:rsidRPr="00621162">
              <w:rPr>
                <w:color w:val="000000"/>
                <w:sz w:val="24"/>
              </w:rPr>
              <w:t>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 паркове и градини и строежи от допълващото застрояване, извън тези от VІ-та категория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11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разрешение за проектиране на ПУП и РУП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25,00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Процедиране и разглеждане на ПУП и РУП: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  <w:r w:rsidR="00597EFA" w:rsidRPr="00621162">
              <w:rPr>
                <w:color w:val="000000"/>
                <w:sz w:val="24"/>
              </w:rPr>
              <w:t>до 5 дка.</w:t>
            </w:r>
          </w:p>
          <w:p w:rsidR="009B3CE7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на физически лица</w:t>
            </w:r>
          </w:p>
          <w:p w:rsidR="009B3CE7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на юридически лица</w:t>
            </w:r>
          </w:p>
          <w:p w:rsidR="00597EFA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  <w:r w:rsidR="00597EFA" w:rsidRPr="00621162">
              <w:rPr>
                <w:color w:val="000000"/>
                <w:sz w:val="24"/>
              </w:rPr>
              <w:t>над 5 дка.</w:t>
            </w:r>
          </w:p>
          <w:p w:rsidR="009B3CE7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-на физически лица</w:t>
            </w:r>
          </w:p>
          <w:p w:rsidR="009B3CE7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-на юридически лица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.</w:t>
            </w: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9B3CE7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</w:t>
            </w:r>
          </w:p>
          <w:p w:rsidR="009B3CE7" w:rsidRPr="00621162" w:rsidRDefault="009B3CE7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</w:t>
            </w:r>
          </w:p>
          <w:p w:rsidR="000A45CF" w:rsidRPr="00621162" w:rsidRDefault="000A45CF" w:rsidP="0076400A">
            <w:pPr>
              <w:jc w:val="both"/>
              <w:rPr>
                <w:color w:val="000000"/>
                <w:sz w:val="24"/>
              </w:rPr>
            </w:pPr>
          </w:p>
          <w:p w:rsidR="000A45CF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50,00 лв.</w:t>
            </w:r>
          </w:p>
          <w:p w:rsidR="000A45CF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13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Процедиране и разглеждане на генплан в производствени зони и ПУП извън регулация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60,00 лв./бр.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14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Разглеждане на инвестиционни проекти в общинския експертен съвет по устройство на територията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60,00 лв./обект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Одобряване на екзекутивна документация (чл.175, ал.1 от ЗУТ)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0,6% от стойността, но минимум 35,00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16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Одобряване на проекти за сградни инсталации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0,1% от стойността, но минимум 10,00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17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Пресъгласуване и одобряване на РП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0,6% от стойността, но мин. 10,00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18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Трасиране на имотни граници на поземлени имоти</w:t>
            </w:r>
          </w:p>
        </w:tc>
        <w:tc>
          <w:tcPr>
            <w:tcW w:w="2124" w:type="dxa"/>
          </w:tcPr>
          <w:p w:rsidR="00597EFA" w:rsidRPr="00621162" w:rsidRDefault="00597EFA" w:rsidP="003D037C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0,20 лв./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лин.</w:t>
            </w:r>
            <w:r w:rsidR="003D037C">
              <w:rPr>
                <w:color w:val="000000"/>
                <w:sz w:val="24"/>
              </w:rPr>
              <w:t xml:space="preserve"> м </w:t>
            </w:r>
            <w:r w:rsidRPr="00621162">
              <w:rPr>
                <w:color w:val="000000"/>
                <w:sz w:val="24"/>
              </w:rPr>
              <w:t>+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10,00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19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Заверка на протокол за строителна линия и ниво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лв./ за ниво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акт за узаконяване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300% от таксата за разрешение за строеж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21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Констативен протокол за линия и ниво ( при незаконно строителство)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300% от таксата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22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Констативен акт за незаконно строителство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лв./обект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23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Презаверяване на разрешенията за строеж, съгл.изискванията на чл.153, ал.4 от ЗУТ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50% от таксата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24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Разрешение за изхвърляне на строителни отпадъци и пръст от строителни обекти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5,00 лв./м.куб.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25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Одобряване на план за регулация, съгл. § 8 от ПР на ЗУТ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лв./бр.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26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3D037C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Нанасяне на новопостроени обекти в действащия кадастрален план и издаване на удостоверение, съгл. </w:t>
            </w:r>
            <w:r w:rsidR="003D037C">
              <w:rPr>
                <w:color w:val="000000"/>
                <w:sz w:val="24"/>
              </w:rPr>
              <w:t>и</w:t>
            </w:r>
            <w:r w:rsidRPr="00621162">
              <w:rPr>
                <w:color w:val="000000"/>
                <w:sz w:val="24"/>
              </w:rPr>
              <w:t>зискванията на Агенцията по кадастъра при МРРБ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</w:p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лв./бр.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27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Скица-извлечение от плана на населеното място над 5 дм./кв.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8,00 лв.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+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0,50 лв./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дм.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кв.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28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Заверка на технически паспорт и вписването му в съответния регистър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29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Обезщетяване по реда на чл.210 и 211 от ЗУТ в случаите на чл.64 от Закона за енергетиката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168,00 лв./за имот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становище за влияние на обекти върху околната среда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50,00 лв./бр.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31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Разрешение за отсичане на дървета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5,00 лв.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32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удостоверение за лиценз, регистрация на търговски обект</w:t>
            </w:r>
          </w:p>
        </w:tc>
        <w:tc>
          <w:tcPr>
            <w:tcW w:w="2124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</w:t>
            </w:r>
            <w:r w:rsidR="00597EFA" w:rsidRPr="00621162">
              <w:rPr>
                <w:color w:val="000000"/>
                <w:sz w:val="24"/>
              </w:rPr>
              <w:t>0,00 лв./бр.</w:t>
            </w:r>
          </w:p>
        </w:tc>
      </w:tr>
      <w:tr w:rsidR="00597EFA" w:rsidRPr="00621162" w:rsidTr="003D037C">
        <w:tc>
          <w:tcPr>
            <w:tcW w:w="576" w:type="dxa"/>
          </w:tcPr>
          <w:p w:rsidR="00597EFA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33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Издаване на удостоверение за частна ветеринарно-медицинска практика</w:t>
            </w:r>
          </w:p>
        </w:tc>
        <w:tc>
          <w:tcPr>
            <w:tcW w:w="212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</w:t>
            </w:r>
          </w:p>
        </w:tc>
      </w:tr>
      <w:tr w:rsidR="006F4CCE" w:rsidRPr="00621162" w:rsidTr="003D037C">
        <w:tc>
          <w:tcPr>
            <w:tcW w:w="576" w:type="dxa"/>
          </w:tcPr>
          <w:p w:rsidR="006F4CCE" w:rsidRPr="00621162" w:rsidRDefault="000A45CF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34</w:t>
            </w:r>
            <w:r w:rsidR="006F4CCE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29" w:type="dxa"/>
          </w:tcPr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Тръжни документи за:</w:t>
            </w:r>
          </w:p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отдаване под наем на земеделска земя</w:t>
            </w:r>
          </w:p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отдаване под наем на терени и помещения</w:t>
            </w:r>
          </w:p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продажба на имоти общинска собственост</w:t>
            </w:r>
          </w:p>
        </w:tc>
        <w:tc>
          <w:tcPr>
            <w:tcW w:w="2124" w:type="dxa"/>
          </w:tcPr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</w:p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6,00 лв.</w:t>
            </w:r>
          </w:p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12,00 лв.</w:t>
            </w:r>
          </w:p>
          <w:p w:rsidR="006F4CCE" w:rsidRPr="00621162" w:rsidRDefault="006F4CC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18,00 лв.</w:t>
            </w:r>
          </w:p>
        </w:tc>
      </w:tr>
    </w:tbl>
    <w:p w:rsidR="0044173B" w:rsidRPr="00621162" w:rsidRDefault="0044173B" w:rsidP="0044173B">
      <w:pPr>
        <w:ind w:left="1440" w:firstLine="720"/>
        <w:jc w:val="both"/>
        <w:rPr>
          <w:b/>
          <w:color w:val="000000"/>
          <w:sz w:val="24"/>
        </w:rPr>
      </w:pPr>
    </w:p>
    <w:p w:rsidR="00597EFA" w:rsidRPr="00621162" w:rsidRDefault="00597EFA" w:rsidP="00597EFA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</w:t>
      </w:r>
      <w:r w:rsidR="003D037C">
        <w:rPr>
          <w:b/>
          <w:color w:val="000000"/>
          <w:sz w:val="24"/>
        </w:rPr>
        <w:t xml:space="preserve">               </w:t>
      </w:r>
      <w:r w:rsidRPr="00621162">
        <w:rPr>
          <w:b/>
          <w:color w:val="000000"/>
          <w:sz w:val="24"/>
        </w:rPr>
        <w:t xml:space="preserve">      ПРИЛОЖЕНИЕ № 6</w:t>
      </w:r>
    </w:p>
    <w:p w:rsidR="00597EFA" w:rsidRPr="00621162" w:rsidRDefault="00597EFA" w:rsidP="00597EFA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</w:t>
      </w:r>
      <w:r w:rsidR="003D037C">
        <w:rPr>
          <w:b/>
          <w:color w:val="000000"/>
          <w:sz w:val="24"/>
        </w:rPr>
        <w:t xml:space="preserve">            </w:t>
      </w:r>
      <w:r w:rsidR="00867A9A" w:rsidRPr="00621162">
        <w:rPr>
          <w:b/>
          <w:color w:val="000000"/>
          <w:sz w:val="24"/>
        </w:rPr>
        <w:t>Към глава трета, чл.</w:t>
      </w:r>
      <w:r w:rsidR="003D037C">
        <w:rPr>
          <w:b/>
          <w:color w:val="000000"/>
          <w:sz w:val="24"/>
        </w:rPr>
        <w:t xml:space="preserve"> </w:t>
      </w:r>
      <w:r w:rsidR="00867A9A" w:rsidRPr="00621162">
        <w:rPr>
          <w:b/>
          <w:color w:val="000000"/>
          <w:sz w:val="24"/>
        </w:rPr>
        <w:t>3</w:t>
      </w:r>
      <w:r w:rsidR="003D037C">
        <w:rPr>
          <w:b/>
          <w:color w:val="000000"/>
          <w:sz w:val="24"/>
        </w:rPr>
        <w:t>3</w:t>
      </w:r>
      <w:r w:rsidR="00DB71CF" w:rsidRPr="00621162">
        <w:rPr>
          <w:b/>
          <w:color w:val="000000"/>
          <w:sz w:val="24"/>
        </w:rPr>
        <w:t>, ал.</w:t>
      </w:r>
      <w:r w:rsidR="003D037C">
        <w:rPr>
          <w:b/>
          <w:color w:val="000000"/>
          <w:sz w:val="24"/>
        </w:rPr>
        <w:t xml:space="preserve"> </w:t>
      </w:r>
      <w:r w:rsidR="00DB71CF" w:rsidRPr="00621162">
        <w:rPr>
          <w:b/>
          <w:color w:val="000000"/>
          <w:sz w:val="24"/>
        </w:rPr>
        <w:t>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371"/>
        <w:gridCol w:w="2126"/>
      </w:tblGrid>
      <w:tr w:rsidR="00597EFA" w:rsidRPr="00621162" w:rsidTr="003D037C">
        <w:tc>
          <w:tcPr>
            <w:tcW w:w="534" w:type="dxa"/>
          </w:tcPr>
          <w:p w:rsidR="00597EFA" w:rsidRPr="00621162" w:rsidRDefault="00597EFA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ТАКСА / УСЛУГА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ЦЕНА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със Шаси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лв./час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EF1AA6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багер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лв./час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трактор „Кировец”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80,00 лв./час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бензинопил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6,00 лв./кубик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храсторез</w:t>
            </w:r>
          </w:p>
        </w:tc>
        <w:tc>
          <w:tcPr>
            <w:tcW w:w="2126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8,00</w:t>
            </w:r>
            <w:r w:rsidR="00DB71CF" w:rsidRPr="00621162">
              <w:rPr>
                <w:color w:val="000000"/>
                <w:sz w:val="24"/>
              </w:rPr>
              <w:t xml:space="preserve"> лв./</w:t>
            </w:r>
            <w:r w:rsidR="00597EFA" w:rsidRPr="00621162">
              <w:rPr>
                <w:color w:val="000000"/>
                <w:sz w:val="24"/>
              </w:rPr>
              <w:t>час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ЮМЗ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30,00 лв./час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7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шредер</w:t>
            </w:r>
          </w:p>
        </w:tc>
        <w:tc>
          <w:tcPr>
            <w:tcW w:w="2126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</w:t>
            </w:r>
            <w:r w:rsidR="00597EFA" w:rsidRPr="00621162">
              <w:rPr>
                <w:color w:val="000000"/>
                <w:sz w:val="24"/>
              </w:rPr>
              <w:t>,00 лв./</w:t>
            </w:r>
            <w:r w:rsidR="003D037C">
              <w:rPr>
                <w:color w:val="000000"/>
                <w:sz w:val="24"/>
              </w:rPr>
              <w:t xml:space="preserve"> </w:t>
            </w:r>
            <w:r w:rsidR="00597EFA" w:rsidRPr="00621162">
              <w:rPr>
                <w:color w:val="000000"/>
                <w:sz w:val="24"/>
              </w:rPr>
              <w:t>дка.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УАЗ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0,90 лв./км.</w:t>
            </w:r>
          </w:p>
        </w:tc>
      </w:tr>
      <w:tr w:rsidR="00597EFA" w:rsidRPr="00621162" w:rsidTr="003D037C">
        <w:tc>
          <w:tcPr>
            <w:tcW w:w="534" w:type="dxa"/>
          </w:tcPr>
          <w:p w:rsidR="00597EFA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9</w:t>
            </w:r>
            <w:r w:rsidR="00597EFA" w:rsidRPr="00621162">
              <w:rPr>
                <w:color w:val="000000"/>
                <w:sz w:val="24"/>
              </w:rPr>
              <w:t>.</w:t>
            </w:r>
          </w:p>
        </w:tc>
        <w:tc>
          <w:tcPr>
            <w:tcW w:w="7371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банциг</w:t>
            </w:r>
          </w:p>
        </w:tc>
        <w:tc>
          <w:tcPr>
            <w:tcW w:w="2126" w:type="dxa"/>
          </w:tcPr>
          <w:p w:rsidR="00597EFA" w:rsidRPr="00621162" w:rsidRDefault="00597EFA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 лв./час</w:t>
            </w:r>
          </w:p>
        </w:tc>
      </w:tr>
      <w:tr w:rsidR="0066112C" w:rsidRPr="00621162" w:rsidTr="003D037C">
        <w:tc>
          <w:tcPr>
            <w:tcW w:w="534" w:type="dxa"/>
          </w:tcPr>
          <w:p w:rsidR="0066112C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10.</w:t>
            </w:r>
          </w:p>
        </w:tc>
        <w:tc>
          <w:tcPr>
            <w:tcW w:w="7371" w:type="dxa"/>
          </w:tcPr>
          <w:p w:rsidR="0066112C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беларус</w:t>
            </w:r>
          </w:p>
        </w:tc>
        <w:tc>
          <w:tcPr>
            <w:tcW w:w="2126" w:type="dxa"/>
          </w:tcPr>
          <w:p w:rsidR="0066112C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36,00 лв./час</w:t>
            </w:r>
          </w:p>
        </w:tc>
      </w:tr>
      <w:tr w:rsidR="0066112C" w:rsidRPr="00621162" w:rsidTr="003D037C">
        <w:tc>
          <w:tcPr>
            <w:tcW w:w="534" w:type="dxa"/>
          </w:tcPr>
          <w:p w:rsidR="0066112C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11.</w:t>
            </w:r>
          </w:p>
        </w:tc>
        <w:tc>
          <w:tcPr>
            <w:tcW w:w="7371" w:type="dxa"/>
          </w:tcPr>
          <w:p w:rsidR="0066112C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фадрома</w:t>
            </w:r>
          </w:p>
        </w:tc>
        <w:tc>
          <w:tcPr>
            <w:tcW w:w="2126" w:type="dxa"/>
          </w:tcPr>
          <w:p w:rsidR="0066112C" w:rsidRPr="00621162" w:rsidRDefault="0066112C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60,00 лв./час</w:t>
            </w:r>
          </w:p>
        </w:tc>
      </w:tr>
      <w:tr w:rsidR="00F51651" w:rsidRPr="00621162" w:rsidTr="003D037C">
        <w:tc>
          <w:tcPr>
            <w:tcW w:w="534" w:type="dxa"/>
          </w:tcPr>
          <w:p w:rsidR="00F51651" w:rsidRPr="00621162" w:rsidRDefault="00F51651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12.</w:t>
            </w:r>
          </w:p>
        </w:tc>
        <w:tc>
          <w:tcPr>
            <w:tcW w:w="7371" w:type="dxa"/>
          </w:tcPr>
          <w:p w:rsidR="00F51651" w:rsidRPr="00621162" w:rsidRDefault="00F51651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Услуга с автомобил „ИВЕКО ДЕЙЛИ” Е 4</w:t>
            </w:r>
          </w:p>
        </w:tc>
        <w:tc>
          <w:tcPr>
            <w:tcW w:w="2126" w:type="dxa"/>
          </w:tcPr>
          <w:p w:rsidR="00F51651" w:rsidRPr="00621162" w:rsidRDefault="0052273E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0,8</w:t>
            </w:r>
            <w:r w:rsidR="00F51651" w:rsidRPr="00621162">
              <w:rPr>
                <w:color w:val="000000"/>
                <w:sz w:val="24"/>
              </w:rPr>
              <w:t>0 лв./км.</w:t>
            </w:r>
          </w:p>
        </w:tc>
      </w:tr>
    </w:tbl>
    <w:p w:rsidR="00320FF3" w:rsidRPr="00621162" w:rsidRDefault="001E2F10" w:rsidP="00320FF3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lastRenderedPageBreak/>
        <w:t xml:space="preserve">                                                                   </w:t>
      </w:r>
      <w:r w:rsidR="00320FF3" w:rsidRPr="00621162">
        <w:rPr>
          <w:b/>
          <w:color w:val="000000"/>
          <w:sz w:val="24"/>
        </w:rPr>
        <w:t>ПРИЛОЖЕНИЕ № 7</w:t>
      </w:r>
    </w:p>
    <w:p w:rsidR="00320FF3" w:rsidRPr="00621162" w:rsidRDefault="001E2F10" w:rsidP="00320FF3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      </w:t>
      </w:r>
      <w:r w:rsidR="00DB71CF" w:rsidRPr="00621162">
        <w:rPr>
          <w:b/>
          <w:color w:val="000000"/>
          <w:sz w:val="24"/>
        </w:rPr>
        <w:t>Към глава трета, чл.</w:t>
      </w:r>
      <w:r w:rsidR="003D037C">
        <w:rPr>
          <w:b/>
          <w:color w:val="000000"/>
          <w:sz w:val="24"/>
        </w:rPr>
        <w:t xml:space="preserve"> </w:t>
      </w:r>
      <w:r w:rsidR="00DB71CF" w:rsidRPr="00621162">
        <w:rPr>
          <w:b/>
          <w:color w:val="000000"/>
          <w:sz w:val="24"/>
        </w:rPr>
        <w:t>3</w:t>
      </w:r>
      <w:r w:rsidR="00BB4609">
        <w:rPr>
          <w:b/>
          <w:color w:val="000000"/>
          <w:sz w:val="24"/>
        </w:rPr>
        <w:t>3</w:t>
      </w:r>
      <w:r w:rsidR="00DB71CF" w:rsidRPr="00621162">
        <w:rPr>
          <w:b/>
          <w:color w:val="000000"/>
          <w:sz w:val="24"/>
        </w:rPr>
        <w:t>, ал.</w:t>
      </w:r>
      <w:r w:rsidR="003D037C">
        <w:rPr>
          <w:b/>
          <w:color w:val="000000"/>
          <w:sz w:val="24"/>
        </w:rPr>
        <w:t xml:space="preserve"> </w:t>
      </w:r>
      <w:r w:rsidR="00DB71CF" w:rsidRPr="00621162">
        <w:rPr>
          <w:b/>
          <w:color w:val="000000"/>
          <w:sz w:val="24"/>
        </w:rPr>
        <w:t>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38"/>
        <w:gridCol w:w="1559"/>
      </w:tblGrid>
      <w:tr w:rsidR="00320FF3" w:rsidRPr="00621162" w:rsidTr="003D037C">
        <w:tc>
          <w:tcPr>
            <w:tcW w:w="534" w:type="dxa"/>
          </w:tcPr>
          <w:p w:rsidR="00320FF3" w:rsidRPr="00621162" w:rsidRDefault="00320FF3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7938" w:type="dxa"/>
          </w:tcPr>
          <w:p w:rsidR="00320FF3" w:rsidRPr="00621162" w:rsidRDefault="00320FF3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УСЛУГА/ТАКСА</w:t>
            </w:r>
          </w:p>
        </w:tc>
        <w:tc>
          <w:tcPr>
            <w:tcW w:w="1559" w:type="dxa"/>
          </w:tcPr>
          <w:p w:rsidR="00320FF3" w:rsidRPr="00621162" w:rsidRDefault="00320FF3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ЦЕНА</w:t>
            </w:r>
            <w:r w:rsidR="003D037C">
              <w:rPr>
                <w:b/>
                <w:color w:val="000000"/>
                <w:sz w:val="24"/>
              </w:rPr>
              <w:t xml:space="preserve"> (лв.)</w:t>
            </w:r>
          </w:p>
        </w:tc>
      </w:tr>
      <w:tr w:rsidR="00320FF3" w:rsidRPr="00621162" w:rsidTr="003D037C">
        <w:tc>
          <w:tcPr>
            <w:tcW w:w="534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7938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Изготвяне на данъчна оценка</w:t>
            </w:r>
            <w:r w:rsidR="0076400A" w:rsidRPr="00621162">
              <w:rPr>
                <w:color w:val="000000"/>
                <w:sz w:val="24"/>
              </w:rPr>
              <w:t xml:space="preserve"> на недвижим имот</w:t>
            </w:r>
          </w:p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обикновена услуга – до 7 дни</w:t>
            </w:r>
          </w:p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бърза услуга – до 3 дни</w:t>
            </w:r>
          </w:p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експресна услуга – до 1 ден</w:t>
            </w:r>
          </w:p>
        </w:tc>
        <w:tc>
          <w:tcPr>
            <w:tcW w:w="1559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</w:p>
          <w:p w:rsidR="00320FF3" w:rsidRPr="00621162" w:rsidRDefault="003D037C" w:rsidP="003D037C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5, 00</w:t>
            </w:r>
          </w:p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10,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00</w:t>
            </w:r>
          </w:p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00</w:t>
            </w:r>
          </w:p>
        </w:tc>
      </w:tr>
      <w:tr w:rsidR="00320FF3" w:rsidRPr="00621162" w:rsidTr="003D037C">
        <w:tc>
          <w:tcPr>
            <w:tcW w:w="534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7938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Удостоверение да декларирани данни</w:t>
            </w:r>
          </w:p>
        </w:tc>
        <w:tc>
          <w:tcPr>
            <w:tcW w:w="1559" w:type="dxa"/>
          </w:tcPr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</w:t>
            </w:r>
          </w:p>
        </w:tc>
      </w:tr>
      <w:tr w:rsidR="00320FF3" w:rsidRPr="00621162" w:rsidTr="003D037C">
        <w:tc>
          <w:tcPr>
            <w:tcW w:w="534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3.</w:t>
            </w:r>
          </w:p>
        </w:tc>
        <w:tc>
          <w:tcPr>
            <w:tcW w:w="7938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Удостоверение за наличие или липса на задължения:</w:t>
            </w:r>
          </w:p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за физически лица</w:t>
            </w:r>
          </w:p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за юридически лица</w:t>
            </w:r>
          </w:p>
        </w:tc>
        <w:tc>
          <w:tcPr>
            <w:tcW w:w="1559" w:type="dxa"/>
          </w:tcPr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</w:p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00</w:t>
            </w:r>
          </w:p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00</w:t>
            </w:r>
          </w:p>
        </w:tc>
      </w:tr>
      <w:tr w:rsidR="00320FF3" w:rsidRPr="00621162" w:rsidTr="003D037C">
        <w:tc>
          <w:tcPr>
            <w:tcW w:w="534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4.</w:t>
            </w:r>
          </w:p>
        </w:tc>
        <w:tc>
          <w:tcPr>
            <w:tcW w:w="7938" w:type="dxa"/>
          </w:tcPr>
          <w:p w:rsidR="00320FF3" w:rsidRPr="00621162" w:rsidRDefault="00320FF3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Служебна бележка за платен данък МПС ( моторно превозно средство)</w:t>
            </w:r>
          </w:p>
        </w:tc>
        <w:tc>
          <w:tcPr>
            <w:tcW w:w="1559" w:type="dxa"/>
          </w:tcPr>
          <w:p w:rsidR="00320FF3" w:rsidRPr="00621162" w:rsidRDefault="00320FF3" w:rsidP="003D037C">
            <w:pPr>
              <w:jc w:val="right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</w:t>
            </w:r>
            <w:r w:rsidR="003D037C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00</w:t>
            </w:r>
          </w:p>
        </w:tc>
      </w:tr>
    </w:tbl>
    <w:p w:rsidR="00320FF3" w:rsidRPr="00621162" w:rsidRDefault="00320FF3" w:rsidP="00320FF3">
      <w:pPr>
        <w:ind w:left="1440" w:firstLine="720"/>
        <w:jc w:val="both"/>
        <w:rPr>
          <w:b/>
          <w:color w:val="000000"/>
          <w:sz w:val="24"/>
        </w:rPr>
      </w:pPr>
    </w:p>
    <w:p w:rsidR="00EB7DA2" w:rsidRPr="00621162" w:rsidRDefault="00EB7DA2" w:rsidP="00EB7DA2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ПРИЛОЖЕНИЕ № 8</w:t>
      </w:r>
    </w:p>
    <w:p w:rsidR="00EB7DA2" w:rsidRPr="00621162" w:rsidRDefault="00EB7DA2" w:rsidP="00EB7DA2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      </w:t>
      </w:r>
      <w:r w:rsidR="00CF50DD" w:rsidRPr="00621162">
        <w:rPr>
          <w:b/>
          <w:color w:val="000000"/>
          <w:sz w:val="24"/>
        </w:rPr>
        <w:t>Към глава трета, чл.</w:t>
      </w:r>
      <w:r w:rsidR="0020049D">
        <w:rPr>
          <w:b/>
          <w:color w:val="000000"/>
          <w:sz w:val="24"/>
        </w:rPr>
        <w:t xml:space="preserve"> </w:t>
      </w:r>
      <w:r w:rsidR="00CF50DD" w:rsidRPr="00621162">
        <w:rPr>
          <w:b/>
          <w:color w:val="000000"/>
          <w:sz w:val="24"/>
        </w:rPr>
        <w:t>3</w:t>
      </w:r>
      <w:r w:rsidR="0020049D">
        <w:rPr>
          <w:b/>
          <w:color w:val="000000"/>
          <w:sz w:val="24"/>
        </w:rPr>
        <w:t>4</w:t>
      </w:r>
      <w:r w:rsidR="00CF50DD" w:rsidRPr="00621162">
        <w:rPr>
          <w:b/>
          <w:color w:val="000000"/>
          <w:sz w:val="24"/>
        </w:rPr>
        <w:t>, ал.</w:t>
      </w:r>
      <w:r w:rsidR="0020049D">
        <w:rPr>
          <w:b/>
          <w:color w:val="000000"/>
          <w:sz w:val="24"/>
        </w:rPr>
        <w:t xml:space="preserve"> </w:t>
      </w:r>
      <w:r w:rsidR="00CF50DD" w:rsidRPr="00621162">
        <w:rPr>
          <w:b/>
          <w:color w:val="000000"/>
          <w:sz w:val="24"/>
        </w:rPr>
        <w:t>2, т.</w:t>
      </w:r>
      <w:r w:rsidR="0020049D">
        <w:rPr>
          <w:b/>
          <w:color w:val="000000"/>
          <w:sz w:val="24"/>
        </w:rPr>
        <w:t xml:space="preserve"> </w:t>
      </w:r>
      <w:r w:rsidR="00CF50DD" w:rsidRPr="00621162">
        <w:rPr>
          <w:b/>
          <w:color w:val="000000"/>
          <w:sz w:val="24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896"/>
        <w:gridCol w:w="1701"/>
      </w:tblGrid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ПРИЧИНЕНИ ВРЕДИ</w:t>
            </w:r>
          </w:p>
        </w:tc>
        <w:tc>
          <w:tcPr>
            <w:tcW w:w="1701" w:type="dxa"/>
          </w:tcPr>
          <w:p w:rsidR="00EB7DA2" w:rsidRPr="00621162" w:rsidRDefault="00EB7DA2" w:rsidP="0020049D">
            <w:pPr>
              <w:jc w:val="center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ОБЕЗЩЕТЕНИЕ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Тревни площи за 1 м</w:t>
            </w:r>
            <w:r w:rsidRPr="00621162">
              <w:rPr>
                <w:color w:val="000000"/>
                <w:sz w:val="24"/>
                <w:vertAlign w:val="superscript"/>
              </w:rPr>
              <w:t>2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І-ва категория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ІІ-ра категория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ІІІ-та категория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Цветни площи за 1 м</w:t>
            </w:r>
            <w:r w:rsidRPr="00621162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80,00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Многогодишни цветя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на туфи за 1 бр.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  <w:vertAlign w:val="superscript"/>
              </w:rPr>
            </w:pPr>
            <w:r w:rsidRPr="00621162">
              <w:rPr>
                <w:color w:val="000000"/>
                <w:sz w:val="24"/>
              </w:rPr>
              <w:t xml:space="preserve"> - със стелещи стъбла / почвопокривни / за 1 м </w:t>
            </w:r>
            <w:r w:rsidRPr="00621162">
              <w:rPr>
                <w:color w:val="000000"/>
                <w:sz w:val="24"/>
                <w:vertAlign w:val="superscript"/>
              </w:rPr>
              <w:t>2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зюмбюл, кокиче, лале и нарцис за 1 бр.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 - луковични лилиуми, фритилария за 1 бр.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32,00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4.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Храсти, цъфтящи за 1 брой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до 5 годишни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над 5 годишни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50,00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Храсти, вечнозелени за 1 брой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до 5 годишни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над 5 годишни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20,00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50,00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Рози за 1 брой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до 5 годишни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над 5 годишни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15,00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7.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Живи плетове за 1 линеен метър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вечнозелени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- листопадни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112,00 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60,00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8.1.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20049D" w:rsidRPr="00621162" w:rsidRDefault="0020049D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8.2.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Иглолистни дървета</w:t>
            </w:r>
          </w:p>
          <w:p w:rsidR="00EB7DA2" w:rsidRPr="0020049D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Широкоразпространени: бял и черен бор, обикновен смърч, бяла ела, туя, </w:t>
            </w:r>
            <w:r w:rsidRPr="0020049D">
              <w:rPr>
                <w:color w:val="000000"/>
                <w:sz w:val="24"/>
              </w:rPr>
              <w:t>хвойна и др.</w:t>
            </w:r>
          </w:p>
          <w:p w:rsidR="00EB7DA2" w:rsidRPr="0020049D" w:rsidRDefault="00EB7DA2" w:rsidP="0020049D">
            <w:pPr>
              <w:pStyle w:val="a9"/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049D">
              <w:rPr>
                <w:rFonts w:ascii="Times New Roman" w:hAnsi="Times New Roman"/>
                <w:color w:val="000000"/>
                <w:sz w:val="24"/>
              </w:rPr>
              <w:t>до 4 метра</w:t>
            </w:r>
          </w:p>
          <w:p w:rsidR="00EB7DA2" w:rsidRDefault="00EB7DA2" w:rsidP="0020049D">
            <w:pPr>
              <w:pStyle w:val="a9"/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049D">
              <w:rPr>
                <w:rFonts w:ascii="Times New Roman" w:hAnsi="Times New Roman"/>
                <w:color w:val="000000"/>
                <w:sz w:val="24"/>
              </w:rPr>
              <w:t>до 7 метра</w:t>
            </w:r>
          </w:p>
          <w:p w:rsidR="0020049D" w:rsidRPr="00621162" w:rsidRDefault="0020049D" w:rsidP="0020049D">
            <w:pPr>
              <w:pStyle w:val="a9"/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0049D">
              <w:rPr>
                <w:rFonts w:ascii="Times New Roman" w:hAnsi="Times New Roman"/>
                <w:color w:val="000000"/>
                <w:sz w:val="24"/>
              </w:rPr>
              <w:t>над 7 метра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Редки и ценни видове: гинко, лиственица, мура, сребърна ела, сребърен смърч, кедри, либоцедрус, тцуга, тис, кипарис, секвоя и др.</w:t>
            </w:r>
          </w:p>
          <w:p w:rsidR="00EB7DA2" w:rsidRPr="00621162" w:rsidRDefault="00EB7DA2" w:rsidP="0020049D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до 4 метра </w:t>
            </w:r>
          </w:p>
          <w:p w:rsidR="00EB7DA2" w:rsidRPr="00621162" w:rsidRDefault="00EB7DA2" w:rsidP="0020049D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до 7 метра</w:t>
            </w:r>
          </w:p>
          <w:p w:rsidR="00EB7DA2" w:rsidRPr="00621162" w:rsidRDefault="00EB7DA2" w:rsidP="0020049D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над 7 метра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20049D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50 до 80 лв.</w:t>
            </w:r>
          </w:p>
          <w:p w:rsidR="00EB7DA2" w:rsidRPr="00621162" w:rsidRDefault="00EB7DA2" w:rsidP="0020049D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80 до 150лв.</w:t>
            </w:r>
          </w:p>
          <w:p w:rsidR="00EB7DA2" w:rsidRPr="00621162" w:rsidRDefault="00EB7DA2" w:rsidP="0020049D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150 до 200</w:t>
            </w:r>
            <w:r w:rsidR="0020049D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20049D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80 до 120</w:t>
            </w:r>
            <w:r w:rsidRPr="0020049D">
              <w:rPr>
                <w:color w:val="000000"/>
                <w:sz w:val="4"/>
                <w:szCs w:val="4"/>
              </w:rPr>
              <w:t xml:space="preserve"> </w:t>
            </w:r>
            <w:r w:rsidRPr="00621162">
              <w:rPr>
                <w:color w:val="000000"/>
                <w:sz w:val="24"/>
              </w:rPr>
              <w:t>лв.</w:t>
            </w:r>
          </w:p>
          <w:p w:rsidR="00EB7DA2" w:rsidRPr="00621162" w:rsidRDefault="00EB7DA2" w:rsidP="0020049D">
            <w:pPr>
              <w:ind w:left="-108" w:righ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120 до 180</w:t>
            </w:r>
            <w:r w:rsidRPr="0020049D">
              <w:rPr>
                <w:color w:val="000000"/>
                <w:sz w:val="4"/>
                <w:szCs w:val="4"/>
              </w:rPr>
              <w:t xml:space="preserve"> </w:t>
            </w:r>
            <w:r w:rsidRPr="00621162">
              <w:rPr>
                <w:color w:val="000000"/>
                <w:sz w:val="24"/>
              </w:rPr>
              <w:t>лв.</w:t>
            </w:r>
          </w:p>
          <w:p w:rsidR="00EB7DA2" w:rsidRPr="00621162" w:rsidRDefault="00EB7DA2" w:rsidP="0020049D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180 до 300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9.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9.1.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9.2.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Широколистни дървета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Широкоразпространени: айлант, акация, върба, тополи, трепетлика и др.</w:t>
            </w:r>
          </w:p>
          <w:p w:rsidR="00EB7DA2" w:rsidRPr="00621162" w:rsidRDefault="00EB7DA2" w:rsidP="0054791C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до 5 метра</w:t>
            </w:r>
          </w:p>
          <w:p w:rsidR="00EB7DA2" w:rsidRPr="00621162" w:rsidRDefault="00EB7DA2" w:rsidP="0054791C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над 5 метра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ценни декоративни видове: бреза, ясен, каталпа, пауловния, бук, американски дъб, софора, зимен и летен дъб, клен, липа, орех, конски кестен и др.</w:t>
            </w:r>
          </w:p>
          <w:p w:rsidR="00EB7DA2" w:rsidRPr="00621162" w:rsidRDefault="00EB7DA2" w:rsidP="00FE75F5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до 5 метра</w:t>
            </w:r>
          </w:p>
          <w:p w:rsidR="00EB7DA2" w:rsidRPr="00621162" w:rsidRDefault="00EB7DA2" w:rsidP="00FE75F5">
            <w:pPr>
              <w:numPr>
                <w:ilvl w:val="0"/>
                <w:numId w:val="27"/>
              </w:numPr>
              <w:tabs>
                <w:tab w:val="clear" w:pos="1110"/>
                <w:tab w:val="num" w:pos="133"/>
              </w:tabs>
              <w:ind w:left="0" w:firstLine="0"/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над 5 метра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E508C7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30 до 50 лв.</w:t>
            </w:r>
          </w:p>
          <w:p w:rsidR="00EB7DA2" w:rsidRPr="00621162" w:rsidRDefault="00EB7DA2" w:rsidP="00E508C7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50 до 100</w:t>
            </w:r>
            <w:r w:rsidRPr="00E508C7">
              <w:rPr>
                <w:color w:val="000000"/>
                <w:sz w:val="4"/>
                <w:szCs w:val="4"/>
              </w:rPr>
              <w:t xml:space="preserve"> </w:t>
            </w:r>
            <w:r w:rsidRPr="00621162">
              <w:rPr>
                <w:color w:val="000000"/>
                <w:sz w:val="24"/>
              </w:rPr>
              <w:t>лв.</w:t>
            </w: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</w:p>
          <w:p w:rsidR="00EB7DA2" w:rsidRPr="00621162" w:rsidRDefault="00EB7DA2" w:rsidP="00FE75F5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50 до 80 лв.</w:t>
            </w:r>
          </w:p>
          <w:p w:rsidR="00EB7DA2" w:rsidRPr="00621162" w:rsidRDefault="00EB7DA2" w:rsidP="00FE75F5">
            <w:pPr>
              <w:ind w:left="-108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80 до 150</w:t>
            </w:r>
            <w:r w:rsidRPr="00FE75F5">
              <w:rPr>
                <w:color w:val="000000"/>
                <w:sz w:val="4"/>
                <w:szCs w:val="4"/>
              </w:rPr>
              <w:t xml:space="preserve"> </w:t>
            </w:r>
            <w:r w:rsidRPr="00621162">
              <w:rPr>
                <w:color w:val="000000"/>
                <w:sz w:val="24"/>
              </w:rPr>
              <w:t>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За особено ценни и редки декоративни дървета по преценка на експертизата 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до 500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11.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Дървета над 10 метра и възраст над 50 години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300 до 600 лв.</w:t>
            </w:r>
          </w:p>
        </w:tc>
      </w:tr>
      <w:tr w:rsidR="00EB7DA2" w:rsidRPr="00621162" w:rsidTr="0020049D">
        <w:tc>
          <w:tcPr>
            <w:tcW w:w="57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12.</w:t>
            </w:r>
          </w:p>
        </w:tc>
        <w:tc>
          <w:tcPr>
            <w:tcW w:w="7896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Кълбести форми и редки облагородени видове, независимо от височината</w:t>
            </w:r>
          </w:p>
        </w:tc>
        <w:tc>
          <w:tcPr>
            <w:tcW w:w="1701" w:type="dxa"/>
          </w:tcPr>
          <w:p w:rsidR="00EB7DA2" w:rsidRPr="00621162" w:rsidRDefault="00EB7DA2" w:rsidP="0076400A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от 300 до 600 лв.</w:t>
            </w:r>
          </w:p>
        </w:tc>
      </w:tr>
    </w:tbl>
    <w:p w:rsidR="00DA3BFF" w:rsidRPr="00621162" w:rsidRDefault="005823E3" w:rsidP="00DA3BFF">
      <w:pPr>
        <w:ind w:left="5664" w:firstLine="708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  <w:r w:rsidR="00DA3BFF" w:rsidRPr="00621162">
        <w:rPr>
          <w:b/>
          <w:color w:val="000000"/>
          <w:sz w:val="24"/>
        </w:rPr>
        <w:t>ПРИЛОЖЕНИЕ № 9</w:t>
      </w:r>
    </w:p>
    <w:p w:rsidR="00DA3BFF" w:rsidRPr="00621162" w:rsidRDefault="00DA3BFF" w:rsidP="00DA3BFF">
      <w:pPr>
        <w:ind w:left="1440" w:firstLine="720"/>
        <w:jc w:val="both"/>
        <w:rPr>
          <w:b/>
          <w:color w:val="000000"/>
          <w:sz w:val="24"/>
        </w:rPr>
      </w:pPr>
      <w:r w:rsidRPr="00621162">
        <w:rPr>
          <w:b/>
          <w:color w:val="000000"/>
          <w:sz w:val="24"/>
        </w:rPr>
        <w:t xml:space="preserve">                                                       </w:t>
      </w:r>
      <w:r w:rsidRPr="00621162">
        <w:rPr>
          <w:b/>
          <w:color w:val="000000"/>
          <w:sz w:val="24"/>
        </w:rPr>
        <w:tab/>
      </w:r>
      <w:r w:rsidRPr="00621162">
        <w:rPr>
          <w:b/>
          <w:color w:val="000000"/>
          <w:sz w:val="24"/>
        </w:rPr>
        <w:tab/>
        <w:t>Към глава трета, чл.</w:t>
      </w:r>
      <w:r w:rsidR="005823E3">
        <w:rPr>
          <w:b/>
          <w:color w:val="000000"/>
          <w:sz w:val="24"/>
        </w:rPr>
        <w:t xml:space="preserve"> </w:t>
      </w:r>
      <w:r w:rsidRPr="00621162">
        <w:rPr>
          <w:b/>
          <w:color w:val="000000"/>
          <w:sz w:val="24"/>
        </w:rPr>
        <w:t>3</w:t>
      </w:r>
      <w:r w:rsidR="005823E3">
        <w:rPr>
          <w:b/>
          <w:color w:val="000000"/>
          <w:sz w:val="24"/>
        </w:rPr>
        <w:t>3</w:t>
      </w:r>
      <w:r w:rsidRPr="00621162">
        <w:rPr>
          <w:b/>
          <w:color w:val="000000"/>
          <w:sz w:val="24"/>
        </w:rPr>
        <w:t>, ал.</w:t>
      </w:r>
      <w:r w:rsidR="005823E3">
        <w:rPr>
          <w:b/>
          <w:color w:val="000000"/>
          <w:sz w:val="24"/>
        </w:rPr>
        <w:t xml:space="preserve"> </w:t>
      </w:r>
      <w:r w:rsidRPr="00621162">
        <w:rPr>
          <w:b/>
          <w:color w:val="000000"/>
          <w:sz w:val="24"/>
        </w:rPr>
        <w:t>5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938"/>
        <w:gridCol w:w="1842"/>
      </w:tblGrid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ВИД ТАКСА / 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b/>
                <w:color w:val="000000"/>
                <w:sz w:val="24"/>
              </w:rPr>
            </w:pPr>
            <w:r w:rsidRPr="00621162">
              <w:rPr>
                <w:b/>
                <w:color w:val="000000"/>
                <w:sz w:val="24"/>
              </w:rPr>
              <w:t>ЦЕНА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Входна такса за билет в Туристически посетителски </w:t>
            </w:r>
            <w:r w:rsidR="00D348A7" w:rsidRPr="00621162">
              <w:rPr>
                <w:color w:val="000000"/>
                <w:sz w:val="24"/>
              </w:rPr>
              <w:t>център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 ученици и студенти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0,50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 пенсионери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За други туристи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Семеен билет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 w:rsidP="005823E3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 xml:space="preserve">Групов билет -  до 20 ученика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8,00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348A7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  <w:r w:rsidR="00DA3BFF" w:rsidRPr="00621162">
              <w:rPr>
                <w:color w:val="000000"/>
                <w:sz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Групов билет – до 20 туриста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16,00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  <w:r w:rsidR="00D348A7" w:rsidRPr="00621162">
              <w:rPr>
                <w:color w:val="000000"/>
                <w:sz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Беседа на български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</w:t>
            </w:r>
            <w:r w:rsidR="00D348A7" w:rsidRPr="00621162">
              <w:rPr>
                <w:color w:val="000000"/>
                <w:sz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Беседа на чужд език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5,00 лв.</w:t>
            </w:r>
          </w:p>
        </w:tc>
      </w:tr>
      <w:tr w:rsidR="00AE30F7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7" w:rsidRPr="00621162" w:rsidRDefault="00AE30F7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7" w:rsidRPr="00621162" w:rsidRDefault="005823E3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Такса „</w:t>
            </w:r>
            <w:r w:rsidR="00AE30F7" w:rsidRPr="00621162">
              <w:rPr>
                <w:color w:val="000000"/>
                <w:sz w:val="24"/>
              </w:rPr>
              <w:t>Снимки в Историческия комплекс”</w:t>
            </w:r>
            <w:r>
              <w:rPr>
                <w:color w:val="000000"/>
                <w:sz w:val="24"/>
              </w:rPr>
              <w:t xml:space="preserve"> </w:t>
            </w:r>
            <w:r w:rsidR="00AE30F7" w:rsidRPr="00621162">
              <w:rPr>
                <w:color w:val="000000"/>
                <w:sz w:val="24"/>
              </w:rPr>
              <w:t>/в сградата на Туристическия посетителски център/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F7" w:rsidRPr="00621162" w:rsidRDefault="00AE30F7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лв.за едно лице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Цена на сувенири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Дипляни на общината</w:t>
            </w:r>
            <w:r w:rsidR="005823E3">
              <w:rPr>
                <w:color w:val="000000"/>
                <w:sz w:val="24"/>
              </w:rPr>
              <w:t xml:space="preserve"> </w:t>
            </w:r>
            <w:r w:rsidRPr="00621162">
              <w:rPr>
                <w:color w:val="000000"/>
                <w:sz w:val="24"/>
              </w:rPr>
              <w:t>/изработени не по проект/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Магнитчета с природни и културни забележителности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Химикалки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1,00 лв.</w:t>
            </w:r>
          </w:p>
        </w:tc>
      </w:tr>
      <w:tr w:rsidR="00DA3BFF" w:rsidRPr="00621162" w:rsidTr="0058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Други – торбички, значки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FF" w:rsidRPr="00621162" w:rsidRDefault="00DA3BFF">
            <w:pPr>
              <w:jc w:val="both"/>
              <w:rPr>
                <w:color w:val="000000"/>
                <w:sz w:val="24"/>
              </w:rPr>
            </w:pPr>
            <w:r w:rsidRPr="00621162">
              <w:rPr>
                <w:color w:val="000000"/>
                <w:sz w:val="24"/>
              </w:rPr>
              <w:t>3,00 лв.</w:t>
            </w:r>
          </w:p>
        </w:tc>
      </w:tr>
    </w:tbl>
    <w:p w:rsidR="00A063F2" w:rsidRPr="00621162" w:rsidRDefault="00A063F2" w:rsidP="00AA4056">
      <w:pPr>
        <w:jc w:val="both"/>
        <w:rPr>
          <w:b/>
          <w:color w:val="000000"/>
          <w:sz w:val="24"/>
        </w:rPr>
      </w:pPr>
    </w:p>
    <w:sectPr w:rsidR="00A063F2" w:rsidRPr="00621162" w:rsidSect="008E306E">
      <w:footerReference w:type="default" r:id="rId8"/>
      <w:pgSz w:w="11907" w:h="16840" w:code="9"/>
      <w:pgMar w:top="568" w:right="567" w:bottom="284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40" w:rsidRDefault="00837040" w:rsidP="00B611C8">
      <w:r>
        <w:separator/>
      </w:r>
    </w:p>
  </w:endnote>
  <w:endnote w:type="continuationSeparator" w:id="0">
    <w:p w:rsidR="00837040" w:rsidRDefault="00837040" w:rsidP="00B6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957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D573C" w:rsidRPr="008E306E" w:rsidRDefault="00ED573C" w:rsidP="00B611C8">
        <w:pPr>
          <w:pStyle w:val="a6"/>
          <w:jc w:val="right"/>
          <w:rPr>
            <w:sz w:val="20"/>
          </w:rPr>
        </w:pPr>
        <w:r w:rsidRPr="008E306E">
          <w:rPr>
            <w:sz w:val="20"/>
          </w:rPr>
          <w:fldChar w:fldCharType="begin"/>
        </w:r>
        <w:r w:rsidRPr="008E306E">
          <w:rPr>
            <w:sz w:val="20"/>
          </w:rPr>
          <w:instrText xml:space="preserve"> PAGE   \* MERGEFORMAT </w:instrText>
        </w:r>
        <w:r w:rsidRPr="008E306E">
          <w:rPr>
            <w:sz w:val="20"/>
          </w:rPr>
          <w:fldChar w:fldCharType="separate"/>
        </w:r>
        <w:r w:rsidR="00E4400C">
          <w:rPr>
            <w:noProof/>
            <w:sz w:val="20"/>
          </w:rPr>
          <w:t>10</w:t>
        </w:r>
        <w:r w:rsidRPr="008E306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40" w:rsidRDefault="00837040" w:rsidP="00B611C8">
      <w:r>
        <w:separator/>
      </w:r>
    </w:p>
  </w:footnote>
  <w:footnote w:type="continuationSeparator" w:id="0">
    <w:p w:rsidR="00837040" w:rsidRDefault="00837040" w:rsidP="00B6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25"/>
    <w:multiLevelType w:val="singleLevel"/>
    <w:tmpl w:val="1D36E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62A2CDE"/>
    <w:multiLevelType w:val="singleLevel"/>
    <w:tmpl w:val="1D36E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1B4F66"/>
    <w:multiLevelType w:val="singleLevel"/>
    <w:tmpl w:val="1D36E4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5C76E1"/>
    <w:multiLevelType w:val="singleLevel"/>
    <w:tmpl w:val="1D36E4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C2C2732"/>
    <w:multiLevelType w:val="singleLevel"/>
    <w:tmpl w:val="C168397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F60C39"/>
    <w:multiLevelType w:val="singleLevel"/>
    <w:tmpl w:val="2D6AA2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2953BA"/>
    <w:multiLevelType w:val="singleLevel"/>
    <w:tmpl w:val="5AD651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34842F4"/>
    <w:multiLevelType w:val="singleLevel"/>
    <w:tmpl w:val="A58EDCE8"/>
    <w:lvl w:ilvl="0">
      <w:start w:val="3"/>
      <w:numFmt w:val="bullet"/>
      <w:lvlText w:val="-"/>
      <w:lvlJc w:val="left"/>
      <w:pPr>
        <w:tabs>
          <w:tab w:val="num" w:pos="1110"/>
        </w:tabs>
        <w:ind w:left="1110" w:hanging="360"/>
      </w:pPr>
    </w:lvl>
  </w:abstractNum>
  <w:abstractNum w:abstractNumId="8" w15:restartNumberingAfterBreak="0">
    <w:nsid w:val="2533519E"/>
    <w:multiLevelType w:val="hybridMultilevel"/>
    <w:tmpl w:val="39583408"/>
    <w:lvl w:ilvl="0" w:tplc="C80E69B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C72A3C"/>
    <w:multiLevelType w:val="singleLevel"/>
    <w:tmpl w:val="1D36E41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32F4649"/>
    <w:multiLevelType w:val="singleLevel"/>
    <w:tmpl w:val="5AA85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CAA1052"/>
    <w:multiLevelType w:val="singleLevel"/>
    <w:tmpl w:val="5AD651F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C230C5"/>
    <w:multiLevelType w:val="singleLevel"/>
    <w:tmpl w:val="1D36E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8411A89"/>
    <w:multiLevelType w:val="singleLevel"/>
    <w:tmpl w:val="4C8CF7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9307573"/>
    <w:multiLevelType w:val="singleLevel"/>
    <w:tmpl w:val="1D36E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A2C3B74"/>
    <w:multiLevelType w:val="singleLevel"/>
    <w:tmpl w:val="5AD65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B391129"/>
    <w:multiLevelType w:val="hybridMultilevel"/>
    <w:tmpl w:val="EC56550A"/>
    <w:lvl w:ilvl="0" w:tplc="05026898">
      <w:start w:val="2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C3670DF"/>
    <w:multiLevelType w:val="singleLevel"/>
    <w:tmpl w:val="B234124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8" w15:restartNumberingAfterBreak="0">
    <w:nsid w:val="50865A75"/>
    <w:multiLevelType w:val="hybridMultilevel"/>
    <w:tmpl w:val="0CAEE56C"/>
    <w:lvl w:ilvl="0" w:tplc="9B463964">
      <w:start w:val="1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3941EC3"/>
    <w:multiLevelType w:val="singleLevel"/>
    <w:tmpl w:val="C5887F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645681C"/>
    <w:multiLevelType w:val="singleLevel"/>
    <w:tmpl w:val="8E56DB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461377"/>
    <w:multiLevelType w:val="hybridMultilevel"/>
    <w:tmpl w:val="5AC6CFCC"/>
    <w:lvl w:ilvl="0" w:tplc="4EC6841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5B411814"/>
    <w:multiLevelType w:val="singleLevel"/>
    <w:tmpl w:val="CFA0D8F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4E276D8"/>
    <w:multiLevelType w:val="singleLevel"/>
    <w:tmpl w:val="1A7ECE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6BB97659"/>
    <w:multiLevelType w:val="singleLevel"/>
    <w:tmpl w:val="FD22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91156A"/>
    <w:multiLevelType w:val="singleLevel"/>
    <w:tmpl w:val="1D36E41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74BD4CFC"/>
    <w:multiLevelType w:val="hybridMultilevel"/>
    <w:tmpl w:val="49FA7A5E"/>
    <w:lvl w:ilvl="0" w:tplc="C710366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65902F9"/>
    <w:multiLevelType w:val="singleLevel"/>
    <w:tmpl w:val="72AA66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86878DB"/>
    <w:multiLevelType w:val="hybridMultilevel"/>
    <w:tmpl w:val="8434432A"/>
    <w:lvl w:ilvl="0" w:tplc="8EF26F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920181A"/>
    <w:multiLevelType w:val="singleLevel"/>
    <w:tmpl w:val="1D36E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A556323"/>
    <w:multiLevelType w:val="singleLevel"/>
    <w:tmpl w:val="1D36E4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C48214E"/>
    <w:multiLevelType w:val="singleLevel"/>
    <w:tmpl w:val="BF828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CF770B9"/>
    <w:multiLevelType w:val="hybridMultilevel"/>
    <w:tmpl w:val="D6FAC010"/>
    <w:lvl w:ilvl="0" w:tplc="B15A7FD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D8F198B"/>
    <w:multiLevelType w:val="singleLevel"/>
    <w:tmpl w:val="5AD65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33"/>
  </w:num>
  <w:num w:numId="5">
    <w:abstractNumId w:val="22"/>
  </w:num>
  <w:num w:numId="6">
    <w:abstractNumId w:val="23"/>
  </w:num>
  <w:num w:numId="7">
    <w:abstractNumId w:val="10"/>
  </w:num>
  <w:num w:numId="8">
    <w:abstractNumId w:val="0"/>
  </w:num>
  <w:num w:numId="9">
    <w:abstractNumId w:val="13"/>
  </w:num>
  <w:num w:numId="10">
    <w:abstractNumId w:val="31"/>
  </w:num>
  <w:num w:numId="11">
    <w:abstractNumId w:val="19"/>
  </w:num>
  <w:num w:numId="12">
    <w:abstractNumId w:val="20"/>
  </w:num>
  <w:num w:numId="13">
    <w:abstractNumId w:val="4"/>
  </w:num>
  <w:num w:numId="14">
    <w:abstractNumId w:val="27"/>
  </w:num>
  <w:num w:numId="15">
    <w:abstractNumId w:val="15"/>
  </w:num>
  <w:num w:numId="16">
    <w:abstractNumId w:val="6"/>
  </w:num>
  <w:num w:numId="17">
    <w:abstractNumId w:val="11"/>
  </w:num>
  <w:num w:numId="18">
    <w:abstractNumId w:val="12"/>
  </w:num>
  <w:num w:numId="19">
    <w:abstractNumId w:val="9"/>
  </w:num>
  <w:num w:numId="20">
    <w:abstractNumId w:val="2"/>
  </w:num>
  <w:num w:numId="21">
    <w:abstractNumId w:val="3"/>
  </w:num>
  <w:num w:numId="22">
    <w:abstractNumId w:val="25"/>
  </w:num>
  <w:num w:numId="23">
    <w:abstractNumId w:val="14"/>
  </w:num>
  <w:num w:numId="24">
    <w:abstractNumId w:val="1"/>
  </w:num>
  <w:num w:numId="25">
    <w:abstractNumId w:val="29"/>
  </w:num>
  <w:num w:numId="26">
    <w:abstractNumId w:val="30"/>
  </w:num>
  <w:num w:numId="27">
    <w:abstractNumId w:val="7"/>
  </w:num>
  <w:num w:numId="28">
    <w:abstractNumId w:val="32"/>
  </w:num>
  <w:num w:numId="29">
    <w:abstractNumId w:val="18"/>
  </w:num>
  <w:num w:numId="30">
    <w:abstractNumId w:val="21"/>
  </w:num>
  <w:num w:numId="31">
    <w:abstractNumId w:val="7"/>
  </w:num>
  <w:num w:numId="32">
    <w:abstractNumId w:val="28"/>
  </w:num>
  <w:num w:numId="33">
    <w:abstractNumId w:val="8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E39"/>
    <w:rsid w:val="00006CFE"/>
    <w:rsid w:val="00014295"/>
    <w:rsid w:val="00020510"/>
    <w:rsid w:val="00023338"/>
    <w:rsid w:val="00024A8D"/>
    <w:rsid w:val="000264AC"/>
    <w:rsid w:val="00031696"/>
    <w:rsid w:val="000340B7"/>
    <w:rsid w:val="00050D6B"/>
    <w:rsid w:val="000619EB"/>
    <w:rsid w:val="00067BFE"/>
    <w:rsid w:val="000724D7"/>
    <w:rsid w:val="00075CA1"/>
    <w:rsid w:val="00076CCD"/>
    <w:rsid w:val="00077646"/>
    <w:rsid w:val="00080AF8"/>
    <w:rsid w:val="00086506"/>
    <w:rsid w:val="00091420"/>
    <w:rsid w:val="00096DA6"/>
    <w:rsid w:val="000973C7"/>
    <w:rsid w:val="000A45CF"/>
    <w:rsid w:val="000B3B96"/>
    <w:rsid w:val="000B77B1"/>
    <w:rsid w:val="000B7966"/>
    <w:rsid w:val="000D2082"/>
    <w:rsid w:val="000E5906"/>
    <w:rsid w:val="000E72C5"/>
    <w:rsid w:val="000F0833"/>
    <w:rsid w:val="00101A29"/>
    <w:rsid w:val="00105DAE"/>
    <w:rsid w:val="00113453"/>
    <w:rsid w:val="00126B49"/>
    <w:rsid w:val="00140230"/>
    <w:rsid w:val="00140E63"/>
    <w:rsid w:val="00152DF6"/>
    <w:rsid w:val="0015364A"/>
    <w:rsid w:val="0016242B"/>
    <w:rsid w:val="00165E39"/>
    <w:rsid w:val="001811BD"/>
    <w:rsid w:val="00186E14"/>
    <w:rsid w:val="00191BA4"/>
    <w:rsid w:val="001941E8"/>
    <w:rsid w:val="001A01F9"/>
    <w:rsid w:val="001A6179"/>
    <w:rsid w:val="001B1BD7"/>
    <w:rsid w:val="001B2099"/>
    <w:rsid w:val="001C2B50"/>
    <w:rsid w:val="001C3CFB"/>
    <w:rsid w:val="001D2854"/>
    <w:rsid w:val="001D6FF9"/>
    <w:rsid w:val="001E2F10"/>
    <w:rsid w:val="001E77FF"/>
    <w:rsid w:val="001F1930"/>
    <w:rsid w:val="001F659C"/>
    <w:rsid w:val="0020049D"/>
    <w:rsid w:val="002024FF"/>
    <w:rsid w:val="00207454"/>
    <w:rsid w:val="00214E09"/>
    <w:rsid w:val="00215FBA"/>
    <w:rsid w:val="00216432"/>
    <w:rsid w:val="0022115C"/>
    <w:rsid w:val="00225069"/>
    <w:rsid w:val="00233129"/>
    <w:rsid w:val="002362BE"/>
    <w:rsid w:val="002407C5"/>
    <w:rsid w:val="00244DB3"/>
    <w:rsid w:val="002511DE"/>
    <w:rsid w:val="00252B1D"/>
    <w:rsid w:val="00270567"/>
    <w:rsid w:val="0027456E"/>
    <w:rsid w:val="002870F1"/>
    <w:rsid w:val="002943F8"/>
    <w:rsid w:val="00296D81"/>
    <w:rsid w:val="002A6398"/>
    <w:rsid w:val="002B7F92"/>
    <w:rsid w:val="002C4614"/>
    <w:rsid w:val="002C505D"/>
    <w:rsid w:val="002E05FE"/>
    <w:rsid w:val="00305C73"/>
    <w:rsid w:val="00307A7B"/>
    <w:rsid w:val="00320FF3"/>
    <w:rsid w:val="003227A0"/>
    <w:rsid w:val="003233AA"/>
    <w:rsid w:val="00336FA5"/>
    <w:rsid w:val="003406B4"/>
    <w:rsid w:val="003459EE"/>
    <w:rsid w:val="0035387D"/>
    <w:rsid w:val="00354D1B"/>
    <w:rsid w:val="003600D0"/>
    <w:rsid w:val="00382121"/>
    <w:rsid w:val="003A71C6"/>
    <w:rsid w:val="003A7DFB"/>
    <w:rsid w:val="003D037C"/>
    <w:rsid w:val="003E5FC3"/>
    <w:rsid w:val="00402A2A"/>
    <w:rsid w:val="00406F2A"/>
    <w:rsid w:val="004214B5"/>
    <w:rsid w:val="004270F3"/>
    <w:rsid w:val="004325D8"/>
    <w:rsid w:val="0044173B"/>
    <w:rsid w:val="00443B74"/>
    <w:rsid w:val="004528A7"/>
    <w:rsid w:val="00452CF4"/>
    <w:rsid w:val="0045303F"/>
    <w:rsid w:val="00457BBC"/>
    <w:rsid w:val="00460045"/>
    <w:rsid w:val="004613DD"/>
    <w:rsid w:val="00461ED6"/>
    <w:rsid w:val="00462DB3"/>
    <w:rsid w:val="00471E99"/>
    <w:rsid w:val="00472D53"/>
    <w:rsid w:val="00474883"/>
    <w:rsid w:val="00481BF7"/>
    <w:rsid w:val="0049044D"/>
    <w:rsid w:val="004917D3"/>
    <w:rsid w:val="00491A4B"/>
    <w:rsid w:val="004A0B1A"/>
    <w:rsid w:val="004C18A7"/>
    <w:rsid w:val="004C32F9"/>
    <w:rsid w:val="004C45DE"/>
    <w:rsid w:val="004D17CA"/>
    <w:rsid w:val="004E1F52"/>
    <w:rsid w:val="004E5F12"/>
    <w:rsid w:val="004F1C39"/>
    <w:rsid w:val="004F39E7"/>
    <w:rsid w:val="0050523E"/>
    <w:rsid w:val="00507A92"/>
    <w:rsid w:val="0051302F"/>
    <w:rsid w:val="00514122"/>
    <w:rsid w:val="00515AB8"/>
    <w:rsid w:val="0052273E"/>
    <w:rsid w:val="005311D1"/>
    <w:rsid w:val="00536235"/>
    <w:rsid w:val="00545A37"/>
    <w:rsid w:val="0054791C"/>
    <w:rsid w:val="00550609"/>
    <w:rsid w:val="00554AAC"/>
    <w:rsid w:val="0056497C"/>
    <w:rsid w:val="005651BA"/>
    <w:rsid w:val="0057649B"/>
    <w:rsid w:val="005823E3"/>
    <w:rsid w:val="0059113A"/>
    <w:rsid w:val="00593CB2"/>
    <w:rsid w:val="00594311"/>
    <w:rsid w:val="00597EFA"/>
    <w:rsid w:val="005B5AB0"/>
    <w:rsid w:val="005B6AC8"/>
    <w:rsid w:val="005D3D6A"/>
    <w:rsid w:val="005E47B6"/>
    <w:rsid w:val="005E6729"/>
    <w:rsid w:val="005F143C"/>
    <w:rsid w:val="005F14C0"/>
    <w:rsid w:val="005F6189"/>
    <w:rsid w:val="00621162"/>
    <w:rsid w:val="0062384B"/>
    <w:rsid w:val="00625A87"/>
    <w:rsid w:val="00626555"/>
    <w:rsid w:val="00633560"/>
    <w:rsid w:val="00636370"/>
    <w:rsid w:val="006538D3"/>
    <w:rsid w:val="00653ECF"/>
    <w:rsid w:val="0066112C"/>
    <w:rsid w:val="00661D47"/>
    <w:rsid w:val="00664DD6"/>
    <w:rsid w:val="00670F1A"/>
    <w:rsid w:val="00682C30"/>
    <w:rsid w:val="00697711"/>
    <w:rsid w:val="006A17D7"/>
    <w:rsid w:val="006A7FF2"/>
    <w:rsid w:val="006B6B62"/>
    <w:rsid w:val="006B78F0"/>
    <w:rsid w:val="006C2351"/>
    <w:rsid w:val="006C4C9D"/>
    <w:rsid w:val="006D4C95"/>
    <w:rsid w:val="006E1ADF"/>
    <w:rsid w:val="006F4CCE"/>
    <w:rsid w:val="007161C1"/>
    <w:rsid w:val="00724703"/>
    <w:rsid w:val="0072548D"/>
    <w:rsid w:val="00742AF8"/>
    <w:rsid w:val="0075116A"/>
    <w:rsid w:val="00756AC4"/>
    <w:rsid w:val="0076400A"/>
    <w:rsid w:val="00791C47"/>
    <w:rsid w:val="007A1C06"/>
    <w:rsid w:val="007B1A63"/>
    <w:rsid w:val="007B3CDC"/>
    <w:rsid w:val="007C4183"/>
    <w:rsid w:val="007D482A"/>
    <w:rsid w:val="007E13C5"/>
    <w:rsid w:val="007E2AF0"/>
    <w:rsid w:val="007E3CDF"/>
    <w:rsid w:val="007E46DD"/>
    <w:rsid w:val="007E53BD"/>
    <w:rsid w:val="007E6573"/>
    <w:rsid w:val="007E7904"/>
    <w:rsid w:val="0080112C"/>
    <w:rsid w:val="0081069A"/>
    <w:rsid w:val="00810868"/>
    <w:rsid w:val="00822613"/>
    <w:rsid w:val="00824529"/>
    <w:rsid w:val="00837040"/>
    <w:rsid w:val="00842916"/>
    <w:rsid w:val="00842E59"/>
    <w:rsid w:val="0084718A"/>
    <w:rsid w:val="0085550B"/>
    <w:rsid w:val="00855D4D"/>
    <w:rsid w:val="0085722F"/>
    <w:rsid w:val="0086040E"/>
    <w:rsid w:val="0086113A"/>
    <w:rsid w:val="00867A9A"/>
    <w:rsid w:val="0087284E"/>
    <w:rsid w:val="00875E81"/>
    <w:rsid w:val="00880FEC"/>
    <w:rsid w:val="0089033E"/>
    <w:rsid w:val="008920CD"/>
    <w:rsid w:val="00896F55"/>
    <w:rsid w:val="008B0292"/>
    <w:rsid w:val="008B1BCA"/>
    <w:rsid w:val="008C33F7"/>
    <w:rsid w:val="008C47D4"/>
    <w:rsid w:val="008C55A7"/>
    <w:rsid w:val="008D0078"/>
    <w:rsid w:val="008D52DD"/>
    <w:rsid w:val="008E306E"/>
    <w:rsid w:val="008F124C"/>
    <w:rsid w:val="008F1F04"/>
    <w:rsid w:val="00901E72"/>
    <w:rsid w:val="009030F2"/>
    <w:rsid w:val="00921841"/>
    <w:rsid w:val="00923A6E"/>
    <w:rsid w:val="00923BB5"/>
    <w:rsid w:val="00933A80"/>
    <w:rsid w:val="009379B0"/>
    <w:rsid w:val="00945416"/>
    <w:rsid w:val="00952146"/>
    <w:rsid w:val="00961CAE"/>
    <w:rsid w:val="00974B00"/>
    <w:rsid w:val="00981534"/>
    <w:rsid w:val="009A0915"/>
    <w:rsid w:val="009A21BD"/>
    <w:rsid w:val="009A2FA7"/>
    <w:rsid w:val="009A36DF"/>
    <w:rsid w:val="009B3CE7"/>
    <w:rsid w:val="009C6357"/>
    <w:rsid w:val="009D0DDA"/>
    <w:rsid w:val="009F41DD"/>
    <w:rsid w:val="00A02F2A"/>
    <w:rsid w:val="00A02F5A"/>
    <w:rsid w:val="00A0326A"/>
    <w:rsid w:val="00A063F2"/>
    <w:rsid w:val="00A07876"/>
    <w:rsid w:val="00A15E52"/>
    <w:rsid w:val="00A3046E"/>
    <w:rsid w:val="00A34589"/>
    <w:rsid w:val="00A3486D"/>
    <w:rsid w:val="00A42E82"/>
    <w:rsid w:val="00A46F34"/>
    <w:rsid w:val="00A47325"/>
    <w:rsid w:val="00A51B5B"/>
    <w:rsid w:val="00A543BB"/>
    <w:rsid w:val="00A66D35"/>
    <w:rsid w:val="00A67D1B"/>
    <w:rsid w:val="00A74DE0"/>
    <w:rsid w:val="00A769CE"/>
    <w:rsid w:val="00A86DB0"/>
    <w:rsid w:val="00AA4056"/>
    <w:rsid w:val="00AA582E"/>
    <w:rsid w:val="00AC6523"/>
    <w:rsid w:val="00AD7F0E"/>
    <w:rsid w:val="00AE102F"/>
    <w:rsid w:val="00AE30F7"/>
    <w:rsid w:val="00B303E1"/>
    <w:rsid w:val="00B4049B"/>
    <w:rsid w:val="00B4647C"/>
    <w:rsid w:val="00B47BB5"/>
    <w:rsid w:val="00B611C8"/>
    <w:rsid w:val="00B676D4"/>
    <w:rsid w:val="00B77782"/>
    <w:rsid w:val="00B92900"/>
    <w:rsid w:val="00BB4609"/>
    <w:rsid w:val="00BC2607"/>
    <w:rsid w:val="00BC4085"/>
    <w:rsid w:val="00BC6D9E"/>
    <w:rsid w:val="00BC7093"/>
    <w:rsid w:val="00BF0F4F"/>
    <w:rsid w:val="00C02066"/>
    <w:rsid w:val="00C0435D"/>
    <w:rsid w:val="00C07EAB"/>
    <w:rsid w:val="00C178D9"/>
    <w:rsid w:val="00C442BB"/>
    <w:rsid w:val="00C535E0"/>
    <w:rsid w:val="00C54E49"/>
    <w:rsid w:val="00C558CC"/>
    <w:rsid w:val="00C751EE"/>
    <w:rsid w:val="00C75C7B"/>
    <w:rsid w:val="00C80C3A"/>
    <w:rsid w:val="00C87012"/>
    <w:rsid w:val="00C876C8"/>
    <w:rsid w:val="00C9091C"/>
    <w:rsid w:val="00C93513"/>
    <w:rsid w:val="00C95201"/>
    <w:rsid w:val="00CA038F"/>
    <w:rsid w:val="00CB270A"/>
    <w:rsid w:val="00CB3698"/>
    <w:rsid w:val="00CC3538"/>
    <w:rsid w:val="00CC5F3B"/>
    <w:rsid w:val="00CD3DBA"/>
    <w:rsid w:val="00CE370E"/>
    <w:rsid w:val="00CE4E4B"/>
    <w:rsid w:val="00CF4AE4"/>
    <w:rsid w:val="00CF50DD"/>
    <w:rsid w:val="00D120D2"/>
    <w:rsid w:val="00D1415D"/>
    <w:rsid w:val="00D17789"/>
    <w:rsid w:val="00D26FA7"/>
    <w:rsid w:val="00D27A80"/>
    <w:rsid w:val="00D3042D"/>
    <w:rsid w:val="00D34724"/>
    <w:rsid w:val="00D348A7"/>
    <w:rsid w:val="00D403D6"/>
    <w:rsid w:val="00D54149"/>
    <w:rsid w:val="00D92ECF"/>
    <w:rsid w:val="00D9712C"/>
    <w:rsid w:val="00DA342A"/>
    <w:rsid w:val="00DA3BFF"/>
    <w:rsid w:val="00DB71CF"/>
    <w:rsid w:val="00DC38DB"/>
    <w:rsid w:val="00DE112C"/>
    <w:rsid w:val="00E05D34"/>
    <w:rsid w:val="00E11136"/>
    <w:rsid w:val="00E11899"/>
    <w:rsid w:val="00E16123"/>
    <w:rsid w:val="00E33842"/>
    <w:rsid w:val="00E4400C"/>
    <w:rsid w:val="00E5054C"/>
    <w:rsid w:val="00E508C7"/>
    <w:rsid w:val="00E5358E"/>
    <w:rsid w:val="00E56D24"/>
    <w:rsid w:val="00E62532"/>
    <w:rsid w:val="00E7266A"/>
    <w:rsid w:val="00E924EA"/>
    <w:rsid w:val="00E946A9"/>
    <w:rsid w:val="00E968CC"/>
    <w:rsid w:val="00E972C7"/>
    <w:rsid w:val="00EA7CA2"/>
    <w:rsid w:val="00EB7DA2"/>
    <w:rsid w:val="00ED0733"/>
    <w:rsid w:val="00ED0F80"/>
    <w:rsid w:val="00ED10F9"/>
    <w:rsid w:val="00ED1DEA"/>
    <w:rsid w:val="00ED573C"/>
    <w:rsid w:val="00EE360A"/>
    <w:rsid w:val="00EE3ACD"/>
    <w:rsid w:val="00EF1AA6"/>
    <w:rsid w:val="00EF1B87"/>
    <w:rsid w:val="00F059E4"/>
    <w:rsid w:val="00F103CA"/>
    <w:rsid w:val="00F10F3F"/>
    <w:rsid w:val="00F11DD4"/>
    <w:rsid w:val="00F1500D"/>
    <w:rsid w:val="00F2085B"/>
    <w:rsid w:val="00F20949"/>
    <w:rsid w:val="00F22A62"/>
    <w:rsid w:val="00F23AE8"/>
    <w:rsid w:val="00F34FFA"/>
    <w:rsid w:val="00F51037"/>
    <w:rsid w:val="00F51651"/>
    <w:rsid w:val="00F5325D"/>
    <w:rsid w:val="00F5510E"/>
    <w:rsid w:val="00F7580C"/>
    <w:rsid w:val="00F93B7B"/>
    <w:rsid w:val="00FA0748"/>
    <w:rsid w:val="00FA29BA"/>
    <w:rsid w:val="00FA572A"/>
    <w:rsid w:val="00FA6790"/>
    <w:rsid w:val="00FB20B7"/>
    <w:rsid w:val="00FC556F"/>
    <w:rsid w:val="00FC5976"/>
    <w:rsid w:val="00FD06F7"/>
    <w:rsid w:val="00FE64B2"/>
    <w:rsid w:val="00FE6604"/>
    <w:rsid w:val="00FE75F5"/>
    <w:rsid w:val="00FF2055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."/>
  <w:listSeparator w:val=","/>
  <w15:docId w15:val="{E7E6D38E-D6F1-4508-A284-F633E18D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3A"/>
    <w:rPr>
      <w:lang w:eastAsia="en-US"/>
    </w:rPr>
  </w:style>
  <w:style w:type="paragraph" w:styleId="1">
    <w:name w:val="heading 1"/>
    <w:basedOn w:val="a"/>
    <w:next w:val="a"/>
    <w:qFormat/>
    <w:rsid w:val="005911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13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9113A"/>
    <w:pPr>
      <w:keepNext/>
      <w:jc w:val="center"/>
      <w:outlineLvl w:val="2"/>
    </w:pPr>
    <w:rPr>
      <w:b/>
      <w:color w:val="FF0000"/>
      <w:sz w:val="26"/>
    </w:rPr>
  </w:style>
  <w:style w:type="paragraph" w:styleId="4">
    <w:name w:val="heading 4"/>
    <w:basedOn w:val="a"/>
    <w:next w:val="a"/>
    <w:qFormat/>
    <w:rsid w:val="0059113A"/>
    <w:pPr>
      <w:keepNext/>
      <w:jc w:val="center"/>
      <w:outlineLvl w:val="3"/>
    </w:pPr>
    <w:rPr>
      <w:color w:val="FF0000"/>
      <w:sz w:val="26"/>
    </w:rPr>
  </w:style>
  <w:style w:type="paragraph" w:styleId="5">
    <w:name w:val="heading 5"/>
    <w:basedOn w:val="a"/>
    <w:next w:val="a"/>
    <w:qFormat/>
    <w:rsid w:val="0059113A"/>
    <w:pPr>
      <w:keepNext/>
      <w:jc w:val="center"/>
      <w:outlineLvl w:val="4"/>
    </w:pPr>
    <w:rPr>
      <w:b/>
      <w:color w:val="FF0000"/>
      <w:sz w:val="26"/>
      <w:u w:val="single"/>
    </w:rPr>
  </w:style>
  <w:style w:type="paragraph" w:styleId="6">
    <w:name w:val="heading 6"/>
    <w:basedOn w:val="a"/>
    <w:next w:val="a"/>
    <w:qFormat/>
    <w:rsid w:val="0059113A"/>
    <w:pPr>
      <w:keepNext/>
      <w:ind w:firstLine="720"/>
      <w:jc w:val="center"/>
      <w:outlineLvl w:val="5"/>
    </w:pPr>
    <w:rPr>
      <w:b/>
      <w:color w:val="FF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13A"/>
    <w:pPr>
      <w:ind w:firstLine="1080"/>
      <w:jc w:val="both"/>
    </w:pPr>
    <w:rPr>
      <w:color w:val="FF0000"/>
      <w:sz w:val="24"/>
    </w:rPr>
  </w:style>
  <w:style w:type="paragraph" w:styleId="20">
    <w:name w:val="Body Text Indent 2"/>
    <w:basedOn w:val="a"/>
    <w:rsid w:val="0059113A"/>
    <w:pPr>
      <w:ind w:firstLine="1095"/>
      <w:jc w:val="both"/>
    </w:pPr>
    <w:rPr>
      <w:color w:val="FF0000"/>
      <w:sz w:val="24"/>
    </w:rPr>
  </w:style>
  <w:style w:type="paragraph" w:styleId="30">
    <w:name w:val="Body Text Indent 3"/>
    <w:basedOn w:val="a"/>
    <w:rsid w:val="0059113A"/>
    <w:pPr>
      <w:ind w:firstLine="1440"/>
      <w:jc w:val="both"/>
    </w:pPr>
    <w:rPr>
      <w:color w:val="FF0000"/>
      <w:sz w:val="24"/>
    </w:rPr>
  </w:style>
  <w:style w:type="paragraph" w:styleId="a4">
    <w:name w:val="Body Text"/>
    <w:basedOn w:val="a"/>
    <w:rsid w:val="0059113A"/>
    <w:pPr>
      <w:jc w:val="both"/>
    </w:pPr>
    <w:rPr>
      <w:color w:val="FF0000"/>
      <w:sz w:val="24"/>
    </w:rPr>
  </w:style>
  <w:style w:type="paragraph" w:styleId="21">
    <w:name w:val="Body Text 2"/>
    <w:basedOn w:val="a"/>
    <w:rsid w:val="0059113A"/>
    <w:pPr>
      <w:jc w:val="both"/>
    </w:pPr>
    <w:rPr>
      <w:color w:val="000000"/>
      <w:sz w:val="24"/>
    </w:rPr>
  </w:style>
  <w:style w:type="paragraph" w:styleId="a5">
    <w:name w:val="Normal (Web)"/>
    <w:basedOn w:val="a"/>
    <w:rsid w:val="00165E3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165E39"/>
    <w:pPr>
      <w:tabs>
        <w:tab w:val="center" w:pos="4153"/>
        <w:tab w:val="right" w:pos="8306"/>
      </w:tabs>
    </w:pPr>
    <w:rPr>
      <w:sz w:val="24"/>
      <w:lang w:val="en-GB"/>
    </w:rPr>
  </w:style>
  <w:style w:type="paragraph" w:customStyle="1" w:styleId="a8">
    <w:name w:val="Знак Знак Знак"/>
    <w:basedOn w:val="a"/>
    <w:rsid w:val="00AD7F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D17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a">
    <w:name w:val="Table Grid"/>
    <w:basedOn w:val="a1"/>
    <w:rsid w:val="0086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B611C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B611C8"/>
    <w:rPr>
      <w:lang w:val="en-AU"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B611C8"/>
    <w:rPr>
      <w:sz w:val="24"/>
      <w:lang w:val="en-GB" w:eastAsia="en-US"/>
    </w:rPr>
  </w:style>
  <w:style w:type="paragraph" w:styleId="ad">
    <w:name w:val="Balloon Text"/>
    <w:basedOn w:val="a"/>
    <w:link w:val="ae"/>
    <w:semiHidden/>
    <w:unhideWhenUsed/>
    <w:rsid w:val="00ED573C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ED57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3AC5-536D-42A3-B25D-CAD8FBB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5241</TotalTime>
  <Pages>1</Pages>
  <Words>5989</Words>
  <Characters>34140</Characters>
  <Application>Microsoft Office Word</Application>
  <DocSecurity>0</DocSecurity>
  <Lines>284</Lines>
  <Paragraphs>80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 А Р Е Д Б А</vt:lpstr>
      <vt:lpstr>Н А Р Е Д Б А</vt:lpstr>
    </vt:vector>
  </TitlesOfParts>
  <Company/>
  <LinksUpToDate>false</LinksUpToDate>
  <CharactersWithSpaces>40049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Р Е Д Б А</dc:title>
  <dc:creator>User12</dc:creator>
  <cp:lastModifiedBy>Елена Ковачева</cp:lastModifiedBy>
  <cp:revision>73</cp:revision>
  <cp:lastPrinted>2020-12-01T14:27:00Z</cp:lastPrinted>
  <dcterms:created xsi:type="dcterms:W3CDTF">2017-11-02T12:02:00Z</dcterms:created>
  <dcterms:modified xsi:type="dcterms:W3CDTF">2020-12-01T14:57:00Z</dcterms:modified>
</cp:coreProperties>
</file>